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FE3EE" w14:textId="2717F036" w:rsidR="00D53CF9" w:rsidRDefault="00D53CF9" w:rsidP="001D7312">
      <w:pPr>
        <w:pStyle w:val="a3"/>
        <w:ind w:left="-567" w:firstLine="567"/>
        <w:rPr>
          <w:sz w:val="26"/>
          <w:szCs w:val="26"/>
        </w:rPr>
      </w:pPr>
    </w:p>
    <w:p w14:paraId="319E27D1" w14:textId="37F59789" w:rsidR="001D7312" w:rsidRPr="001D7312" w:rsidRDefault="001D7312" w:rsidP="001D7312">
      <w:pPr>
        <w:spacing w:line="276" w:lineRule="auto"/>
        <w:jc w:val="center"/>
        <w:rPr>
          <w:rFonts w:cs="Times New Roman"/>
          <w:b/>
          <w:sz w:val="26"/>
          <w:szCs w:val="26"/>
        </w:rPr>
      </w:pPr>
      <w:r w:rsidRPr="001D7312">
        <w:rPr>
          <w:rFonts w:cs="Times New Roman"/>
          <w:b/>
          <w:sz w:val="26"/>
          <w:szCs w:val="26"/>
        </w:rPr>
        <w:t>Информация</w:t>
      </w:r>
    </w:p>
    <w:p w14:paraId="1B6A380C" w14:textId="53441B4E" w:rsidR="001D7312" w:rsidRPr="001D7312" w:rsidRDefault="001D7312" w:rsidP="001D7312">
      <w:pPr>
        <w:spacing w:line="276" w:lineRule="auto"/>
        <w:jc w:val="center"/>
        <w:rPr>
          <w:rFonts w:cs="Times New Roman"/>
          <w:b/>
          <w:sz w:val="26"/>
          <w:szCs w:val="26"/>
        </w:rPr>
      </w:pPr>
      <w:r w:rsidRPr="001D7312">
        <w:rPr>
          <w:rFonts w:cs="Times New Roman"/>
          <w:b/>
          <w:sz w:val="26"/>
          <w:szCs w:val="26"/>
        </w:rPr>
        <w:t xml:space="preserve">о качестве питьевой воды за </w:t>
      </w:r>
      <w:r w:rsidR="005734D1">
        <w:rPr>
          <w:rFonts w:cs="Times New Roman"/>
          <w:b/>
          <w:sz w:val="26"/>
          <w:szCs w:val="26"/>
        </w:rPr>
        <w:t>2019</w:t>
      </w:r>
      <w:r w:rsidRPr="001D7312">
        <w:rPr>
          <w:rFonts w:cs="Times New Roman"/>
          <w:b/>
          <w:sz w:val="26"/>
          <w:szCs w:val="26"/>
        </w:rPr>
        <w:t xml:space="preserve"> год</w:t>
      </w:r>
      <w:r>
        <w:rPr>
          <w:rFonts w:cs="Times New Roman"/>
          <w:b/>
          <w:sz w:val="26"/>
          <w:szCs w:val="26"/>
        </w:rPr>
        <w:t>а</w:t>
      </w:r>
    </w:p>
    <w:p w14:paraId="5E5D9A4B" w14:textId="77777777" w:rsidR="001D7312" w:rsidRPr="001D7312" w:rsidRDefault="001D7312" w:rsidP="001D7312">
      <w:pPr>
        <w:spacing w:line="276" w:lineRule="auto"/>
        <w:rPr>
          <w:rFonts w:cs="Times New Roman"/>
          <w:sz w:val="26"/>
          <w:szCs w:val="26"/>
        </w:rPr>
      </w:pPr>
    </w:p>
    <w:p w14:paraId="47F5136D" w14:textId="77777777" w:rsidR="001D7312" w:rsidRPr="001D7312" w:rsidRDefault="001D7312" w:rsidP="001D7312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1D7312">
        <w:rPr>
          <w:rFonts w:cs="Times New Roman"/>
          <w:sz w:val="26"/>
          <w:szCs w:val="26"/>
        </w:rPr>
        <w:t xml:space="preserve">Водоснабжение населения, предприятий городского округа Отрадный, осуществляется из поверхностного источника – реки Большой </w:t>
      </w:r>
      <w:proofErr w:type="spellStart"/>
      <w:r w:rsidRPr="001D7312">
        <w:rPr>
          <w:rFonts w:cs="Times New Roman"/>
          <w:sz w:val="26"/>
          <w:szCs w:val="26"/>
        </w:rPr>
        <w:t>Кинель</w:t>
      </w:r>
      <w:proofErr w:type="spellEnd"/>
      <w:r w:rsidRPr="001D7312">
        <w:rPr>
          <w:rFonts w:cs="Times New Roman"/>
          <w:sz w:val="26"/>
          <w:szCs w:val="26"/>
        </w:rPr>
        <w:t xml:space="preserve">. </w:t>
      </w:r>
    </w:p>
    <w:p w14:paraId="1FF710D2" w14:textId="77777777" w:rsidR="001D7312" w:rsidRPr="001D7312" w:rsidRDefault="001D7312" w:rsidP="001D7312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1D7312">
        <w:rPr>
          <w:rFonts w:cs="Times New Roman"/>
          <w:sz w:val="26"/>
          <w:szCs w:val="26"/>
        </w:rPr>
        <w:t xml:space="preserve">Питьевая вода должна отвечать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По микробиологическим, </w:t>
      </w:r>
      <w:proofErr w:type="spellStart"/>
      <w:r w:rsidRPr="001D7312">
        <w:rPr>
          <w:rFonts w:cs="Times New Roman"/>
          <w:sz w:val="26"/>
          <w:szCs w:val="26"/>
        </w:rPr>
        <w:t>паразитологическим</w:t>
      </w:r>
      <w:proofErr w:type="spellEnd"/>
      <w:r w:rsidRPr="001D7312">
        <w:rPr>
          <w:rFonts w:cs="Times New Roman"/>
          <w:sz w:val="26"/>
          <w:szCs w:val="26"/>
        </w:rPr>
        <w:t xml:space="preserve"> и органолептическим показателям вода, подаваемая в распределительную сеть города, соответствует санитарным нормам. По обобщенному  химическому показателю жёсткость питьевой воды не отвечает гигиеническим нормативам: фактическое значение незначительно превышает допустимые нормы. </w:t>
      </w:r>
    </w:p>
    <w:p w14:paraId="644D020F" w14:textId="4E13134A" w:rsidR="001D7312" w:rsidRPr="001D7312" w:rsidRDefault="001D7312" w:rsidP="001D7312">
      <w:pPr>
        <w:spacing w:line="276" w:lineRule="auto"/>
        <w:jc w:val="both"/>
        <w:rPr>
          <w:rFonts w:cs="Times New Roman"/>
          <w:sz w:val="26"/>
          <w:szCs w:val="26"/>
        </w:rPr>
      </w:pPr>
      <w:r w:rsidRPr="001D7312">
        <w:rPr>
          <w:rFonts w:cs="Times New Roman"/>
          <w:sz w:val="26"/>
          <w:szCs w:val="26"/>
        </w:rPr>
        <w:t xml:space="preserve">По данным производственного </w:t>
      </w:r>
      <w:r w:rsidR="005734D1">
        <w:rPr>
          <w:rFonts w:cs="Times New Roman"/>
          <w:sz w:val="26"/>
          <w:szCs w:val="26"/>
        </w:rPr>
        <w:t>контроля лаборатории НФС ВКС за 12 месяцев 2019</w:t>
      </w:r>
      <w:r w:rsidRPr="001D7312">
        <w:rPr>
          <w:rFonts w:cs="Times New Roman"/>
          <w:sz w:val="26"/>
          <w:szCs w:val="26"/>
        </w:rPr>
        <w:t xml:space="preserve"> год</w:t>
      </w:r>
      <w:r>
        <w:rPr>
          <w:rFonts w:cs="Times New Roman"/>
          <w:sz w:val="26"/>
          <w:szCs w:val="26"/>
        </w:rPr>
        <w:t>а</w:t>
      </w:r>
      <w:r w:rsidRPr="001D7312">
        <w:rPr>
          <w:rFonts w:cs="Times New Roman"/>
          <w:sz w:val="26"/>
          <w:szCs w:val="26"/>
        </w:rPr>
        <w:t xml:space="preserve">: </w:t>
      </w:r>
    </w:p>
    <w:p w14:paraId="7954D502" w14:textId="22F5E469" w:rsidR="001D7312" w:rsidRPr="001D7312" w:rsidRDefault="001D7312" w:rsidP="001D7312">
      <w:pPr>
        <w:spacing w:line="276" w:lineRule="auto"/>
        <w:jc w:val="both"/>
        <w:rPr>
          <w:rFonts w:cs="Times New Roman"/>
          <w:sz w:val="26"/>
          <w:szCs w:val="26"/>
        </w:rPr>
      </w:pPr>
      <w:r w:rsidRPr="001D7312">
        <w:rPr>
          <w:rFonts w:cs="Times New Roman"/>
          <w:sz w:val="26"/>
          <w:szCs w:val="26"/>
        </w:rPr>
        <w:t xml:space="preserve">- вода с НФС по  количеству проб, соответствующих санитарным нормам ПДК- </w:t>
      </w:r>
      <w:r w:rsidR="005734D1">
        <w:rPr>
          <w:rFonts w:cs="Times New Roman"/>
          <w:sz w:val="26"/>
          <w:szCs w:val="26"/>
        </w:rPr>
        <w:t>94,1</w:t>
      </w:r>
      <w:r w:rsidRPr="001D7312">
        <w:rPr>
          <w:rFonts w:cs="Times New Roman"/>
          <w:sz w:val="26"/>
          <w:szCs w:val="26"/>
        </w:rPr>
        <w:t xml:space="preserve">%; по  количеству проб, несоответствующих санитарным нормам ПДК- </w:t>
      </w:r>
      <w:r w:rsidR="005734D1">
        <w:rPr>
          <w:rFonts w:cs="Times New Roman"/>
          <w:sz w:val="26"/>
          <w:szCs w:val="26"/>
        </w:rPr>
        <w:t>5,9</w:t>
      </w:r>
      <w:r w:rsidRPr="001D7312">
        <w:rPr>
          <w:rFonts w:cs="Times New Roman"/>
          <w:sz w:val="26"/>
          <w:szCs w:val="26"/>
        </w:rPr>
        <w:t>%;</w:t>
      </w:r>
    </w:p>
    <w:p w14:paraId="5E123D06" w14:textId="164427C0" w:rsidR="0010050B" w:rsidRPr="001D7312" w:rsidRDefault="001D7312" w:rsidP="001D7312">
      <w:pPr>
        <w:spacing w:line="276" w:lineRule="auto"/>
        <w:jc w:val="both"/>
        <w:rPr>
          <w:rFonts w:cs="Times New Roman"/>
          <w:sz w:val="26"/>
          <w:szCs w:val="26"/>
        </w:rPr>
      </w:pPr>
      <w:r w:rsidRPr="001D7312">
        <w:rPr>
          <w:rFonts w:cs="Times New Roman"/>
          <w:sz w:val="26"/>
          <w:szCs w:val="26"/>
        </w:rPr>
        <w:t xml:space="preserve">- распределительная сеть, по  количеству проб, соответствующих санитарным нормам ПДК- </w:t>
      </w:r>
      <w:r w:rsidR="005734D1">
        <w:rPr>
          <w:rFonts w:cs="Times New Roman"/>
          <w:sz w:val="26"/>
          <w:szCs w:val="26"/>
        </w:rPr>
        <w:t>99,4</w:t>
      </w:r>
      <w:r w:rsidRPr="001D7312">
        <w:rPr>
          <w:rFonts w:cs="Times New Roman"/>
          <w:sz w:val="26"/>
          <w:szCs w:val="26"/>
        </w:rPr>
        <w:t xml:space="preserve">%; по  количеству проб, несоответствующих санитарным нормам ПДК- </w:t>
      </w:r>
      <w:r w:rsidR="005734D1">
        <w:rPr>
          <w:rFonts w:cs="Times New Roman"/>
          <w:sz w:val="26"/>
          <w:szCs w:val="26"/>
        </w:rPr>
        <w:t>0,58</w:t>
      </w:r>
      <w:r w:rsidRPr="001D7312">
        <w:rPr>
          <w:rFonts w:cs="Times New Roman"/>
          <w:sz w:val="26"/>
          <w:szCs w:val="26"/>
        </w:rPr>
        <w:t>%;</w:t>
      </w:r>
    </w:p>
    <w:p w14:paraId="7C96341F" w14:textId="77777777" w:rsidR="001D7312" w:rsidRDefault="001D7312" w:rsidP="001D7312">
      <w:pPr>
        <w:spacing w:line="276" w:lineRule="auto"/>
        <w:rPr>
          <w:rFonts w:cs="Times New Roman"/>
          <w:b/>
          <w:sz w:val="26"/>
          <w:szCs w:val="26"/>
        </w:rPr>
      </w:pPr>
    </w:p>
    <w:p w14:paraId="4B947C89" w14:textId="3F8D8609" w:rsidR="00412736" w:rsidRDefault="00412736" w:rsidP="001D7312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sectPr w:rsidR="00412736" w:rsidSect="001D731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0B"/>
    <w:rsid w:val="00040C76"/>
    <w:rsid w:val="00091BB7"/>
    <w:rsid w:val="00095C64"/>
    <w:rsid w:val="0010050B"/>
    <w:rsid w:val="001B247C"/>
    <w:rsid w:val="001C60CB"/>
    <w:rsid w:val="001D7312"/>
    <w:rsid w:val="002D0CC1"/>
    <w:rsid w:val="00344CE7"/>
    <w:rsid w:val="00353177"/>
    <w:rsid w:val="003556C9"/>
    <w:rsid w:val="00365FEF"/>
    <w:rsid w:val="00412736"/>
    <w:rsid w:val="004269C1"/>
    <w:rsid w:val="00493348"/>
    <w:rsid w:val="004A3440"/>
    <w:rsid w:val="004D202A"/>
    <w:rsid w:val="004F5ADA"/>
    <w:rsid w:val="005734D1"/>
    <w:rsid w:val="00574A0B"/>
    <w:rsid w:val="005B5504"/>
    <w:rsid w:val="005B5D75"/>
    <w:rsid w:val="006549F0"/>
    <w:rsid w:val="00696110"/>
    <w:rsid w:val="006E6B4D"/>
    <w:rsid w:val="00787570"/>
    <w:rsid w:val="00840D0B"/>
    <w:rsid w:val="008845AF"/>
    <w:rsid w:val="00A30A16"/>
    <w:rsid w:val="00A55F45"/>
    <w:rsid w:val="00B2106A"/>
    <w:rsid w:val="00B51421"/>
    <w:rsid w:val="00B80904"/>
    <w:rsid w:val="00B83BBA"/>
    <w:rsid w:val="00BA56FD"/>
    <w:rsid w:val="00C141F7"/>
    <w:rsid w:val="00CB5166"/>
    <w:rsid w:val="00CE5A01"/>
    <w:rsid w:val="00D53CF9"/>
    <w:rsid w:val="00E30E83"/>
    <w:rsid w:val="00E45F38"/>
    <w:rsid w:val="00EC5929"/>
    <w:rsid w:val="00F51C7E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E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C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90DB-59E7-44D4-BEB1-9DA4A146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Селиверстова</cp:lastModifiedBy>
  <cp:revision>3</cp:revision>
  <cp:lastPrinted>2018-08-01T10:21:00Z</cp:lastPrinted>
  <dcterms:created xsi:type="dcterms:W3CDTF">2019-12-31T07:51:00Z</dcterms:created>
  <dcterms:modified xsi:type="dcterms:W3CDTF">2019-12-31T07:53:00Z</dcterms:modified>
</cp:coreProperties>
</file>