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12D9B" w14:textId="77777777" w:rsidR="00651479" w:rsidRPr="00526433" w:rsidRDefault="00651479" w:rsidP="009C5B64">
      <w:pPr>
        <w:spacing w:line="276" w:lineRule="auto"/>
        <w:ind w:left="567" w:right="-285" w:firstLine="567"/>
        <w:jc w:val="both"/>
        <w:rPr>
          <w:szCs w:val="28"/>
        </w:rPr>
      </w:pPr>
    </w:p>
    <w:p w14:paraId="435F7850" w14:textId="77777777" w:rsidR="00526433" w:rsidRPr="00526433" w:rsidRDefault="00526433" w:rsidP="009C5B64">
      <w:pPr>
        <w:spacing w:line="276" w:lineRule="auto"/>
        <w:ind w:left="567" w:right="-285" w:firstLine="567"/>
        <w:jc w:val="center"/>
        <w:rPr>
          <w:b/>
          <w:szCs w:val="28"/>
        </w:rPr>
      </w:pPr>
      <w:r w:rsidRPr="00526433">
        <w:rPr>
          <w:b/>
          <w:szCs w:val="28"/>
        </w:rPr>
        <w:t xml:space="preserve">О реализации плана мероприятий по улучшению качества питьевого водоснабжения населения </w:t>
      </w:r>
      <w:r w:rsidR="00460126">
        <w:rPr>
          <w:b/>
          <w:szCs w:val="28"/>
        </w:rPr>
        <w:t>города</w:t>
      </w:r>
    </w:p>
    <w:p w14:paraId="40976935" w14:textId="22669542" w:rsidR="00526433" w:rsidRPr="00846D74" w:rsidRDefault="00526433" w:rsidP="00846D74">
      <w:pPr>
        <w:spacing w:line="276" w:lineRule="auto"/>
        <w:ind w:left="567" w:right="-285" w:firstLine="567"/>
        <w:jc w:val="center"/>
        <w:rPr>
          <w:b/>
          <w:szCs w:val="28"/>
        </w:rPr>
      </w:pPr>
      <w:r w:rsidRPr="00526433">
        <w:rPr>
          <w:b/>
          <w:szCs w:val="28"/>
        </w:rPr>
        <w:t xml:space="preserve">за </w:t>
      </w:r>
      <w:r>
        <w:rPr>
          <w:b/>
          <w:szCs w:val="28"/>
        </w:rPr>
        <w:t>20</w:t>
      </w:r>
      <w:r w:rsidR="009C1376">
        <w:rPr>
          <w:b/>
          <w:szCs w:val="28"/>
        </w:rPr>
        <w:t>23 год</w:t>
      </w:r>
    </w:p>
    <w:p w14:paraId="0BABEF6C" w14:textId="77777777" w:rsidR="00526433" w:rsidRDefault="00526433" w:rsidP="009C5B64">
      <w:pPr>
        <w:spacing w:line="276" w:lineRule="auto"/>
        <w:ind w:left="567" w:right="-285" w:firstLine="567"/>
        <w:jc w:val="both"/>
        <w:rPr>
          <w:szCs w:val="28"/>
        </w:rPr>
      </w:pPr>
    </w:p>
    <w:p w14:paraId="5E0CBB8E" w14:textId="21E54ADD" w:rsidR="009C5B64" w:rsidRPr="009C5B64" w:rsidRDefault="009C5B64" w:rsidP="00C20CF5">
      <w:pPr>
        <w:spacing w:line="360" w:lineRule="auto"/>
        <w:ind w:right="-285" w:firstLine="567"/>
        <w:jc w:val="both"/>
        <w:rPr>
          <w:szCs w:val="28"/>
        </w:rPr>
      </w:pPr>
      <w:r w:rsidRPr="009C5B64">
        <w:rPr>
          <w:szCs w:val="28"/>
        </w:rPr>
        <w:t xml:space="preserve">В целях улучшения качества подаваемой питьевой воды централизованного водоснабжения населению города в рамках национального проекта «Жилье и городская среда» на территории </w:t>
      </w:r>
      <w:proofErr w:type="spellStart"/>
      <w:r w:rsidRPr="009C5B64">
        <w:rPr>
          <w:szCs w:val="28"/>
        </w:rPr>
        <w:t>г.о</w:t>
      </w:r>
      <w:proofErr w:type="spellEnd"/>
      <w:r w:rsidRPr="009C5B64">
        <w:rPr>
          <w:szCs w:val="28"/>
        </w:rPr>
        <w:t xml:space="preserve">. Отрадный </w:t>
      </w:r>
      <w:r w:rsidR="009C1376">
        <w:rPr>
          <w:szCs w:val="28"/>
        </w:rPr>
        <w:t>завершены мероприятия</w:t>
      </w:r>
      <w:r w:rsidRPr="009C5B64">
        <w:rPr>
          <w:szCs w:val="28"/>
        </w:rPr>
        <w:t xml:space="preserve"> «Корректировка проектно-сметной документации по объекту «Реконструкция НФС существующих водозаборных сооружений городского округа Отрадный самарской области. Оборотное водоснабжение» Станция умягчения».</w:t>
      </w:r>
    </w:p>
    <w:p w14:paraId="6F89717F" w14:textId="77777777" w:rsidR="00C20CF5" w:rsidRDefault="009C1376" w:rsidP="00C20CF5">
      <w:pPr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ab/>
        <w:t>Разрешение на ввод объекта в эксплуатацию получено 28.12.2023</w:t>
      </w:r>
    </w:p>
    <w:p w14:paraId="0DA46BF6" w14:textId="4D1373EC" w:rsidR="00651479" w:rsidRPr="00526433" w:rsidRDefault="009C1376" w:rsidP="00C20CF5">
      <w:pPr>
        <w:spacing w:line="360" w:lineRule="auto"/>
        <w:ind w:right="-320" w:firstLine="567"/>
        <w:jc w:val="both"/>
        <w:rPr>
          <w:szCs w:val="28"/>
        </w:rPr>
      </w:pPr>
      <w:r>
        <w:rPr>
          <w:szCs w:val="28"/>
        </w:rPr>
        <w:tab/>
      </w:r>
      <w:r w:rsidR="00C20CF5">
        <w:rPr>
          <w:szCs w:val="28"/>
        </w:rPr>
        <w:t>П</w:t>
      </w:r>
      <w:r w:rsidR="00C20CF5" w:rsidRPr="00C20CF5">
        <w:rPr>
          <w:szCs w:val="28"/>
        </w:rPr>
        <w:t xml:space="preserve">лан мероприятий по приведению качества питьевой воды в соответствие с установленными требованиями, который был согласован с ТО Управления </w:t>
      </w:r>
      <w:proofErr w:type="spellStart"/>
      <w:r w:rsidR="00C20CF5" w:rsidRPr="00C20CF5">
        <w:rPr>
          <w:szCs w:val="28"/>
        </w:rPr>
        <w:t>Роспотребнадзора</w:t>
      </w:r>
      <w:proofErr w:type="spellEnd"/>
      <w:r w:rsidR="00C20CF5" w:rsidRPr="00C20CF5">
        <w:rPr>
          <w:szCs w:val="28"/>
        </w:rPr>
        <w:t xml:space="preserve"> по Самарской области в г. Отрадном</w:t>
      </w:r>
      <w:r w:rsidR="00C20CF5">
        <w:rPr>
          <w:szCs w:val="28"/>
        </w:rPr>
        <w:t xml:space="preserve"> выполнен</w:t>
      </w:r>
      <w:r w:rsidR="00C20CF5" w:rsidRPr="00C20CF5">
        <w:rPr>
          <w:szCs w:val="28"/>
        </w:rPr>
        <w:t>.</w:t>
      </w:r>
      <w:bookmarkStart w:id="0" w:name="_GoBack"/>
      <w:bookmarkEnd w:id="0"/>
    </w:p>
    <w:sectPr w:rsidR="00651479" w:rsidRPr="00526433" w:rsidSect="00846D74">
      <w:pgSz w:w="11905" w:h="16838" w:code="9"/>
      <w:pgMar w:top="426" w:right="1080" w:bottom="851" w:left="108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58D4"/>
    <w:multiLevelType w:val="hybridMultilevel"/>
    <w:tmpl w:val="2D0A3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0D09F8"/>
    <w:multiLevelType w:val="hybridMultilevel"/>
    <w:tmpl w:val="C354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9"/>
    <w:rsid w:val="00194A69"/>
    <w:rsid w:val="00460126"/>
    <w:rsid w:val="00526433"/>
    <w:rsid w:val="00560898"/>
    <w:rsid w:val="00651479"/>
    <w:rsid w:val="0065208F"/>
    <w:rsid w:val="006A370A"/>
    <w:rsid w:val="006E5BB9"/>
    <w:rsid w:val="007357E9"/>
    <w:rsid w:val="00846D74"/>
    <w:rsid w:val="008C7D8B"/>
    <w:rsid w:val="009C1376"/>
    <w:rsid w:val="009C5B64"/>
    <w:rsid w:val="00A423FF"/>
    <w:rsid w:val="00A73AFC"/>
    <w:rsid w:val="00C20CF5"/>
    <w:rsid w:val="00E31BAE"/>
    <w:rsid w:val="00E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9F22"/>
  <w15:docId w15:val="{3E5D3D39-8AF6-4083-9EE3-2AC5D61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E13C-84A2-4D71-9A00-C2FB9378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</dc:creator>
  <cp:lastModifiedBy>Селиверстова</cp:lastModifiedBy>
  <cp:revision>4</cp:revision>
  <cp:lastPrinted>2021-02-08T12:05:00Z</cp:lastPrinted>
  <dcterms:created xsi:type="dcterms:W3CDTF">2024-01-12T05:37:00Z</dcterms:created>
  <dcterms:modified xsi:type="dcterms:W3CDTF">2024-01-12T05:43:00Z</dcterms:modified>
</cp:coreProperties>
</file>