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C0579">
        <w:rPr>
          <w:rFonts w:eastAsia="Calibri"/>
          <w:sz w:val="28"/>
          <w:szCs w:val="28"/>
          <w:lang w:eastAsia="en-US"/>
        </w:rPr>
        <w:t xml:space="preserve">Экземпляр № </w:t>
      </w:r>
      <w:r w:rsidR="00515AED">
        <w:rPr>
          <w:rFonts w:eastAsia="Calibri"/>
          <w:sz w:val="28"/>
          <w:szCs w:val="28"/>
          <w:lang w:eastAsia="en-US"/>
        </w:rPr>
        <w:t>1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ind w:firstLine="708"/>
        <w:jc w:val="center"/>
        <w:rPr>
          <w:sz w:val="28"/>
          <w:szCs w:val="28"/>
        </w:rPr>
      </w:pPr>
      <w:r w:rsidRPr="00DC0579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</w:t>
      </w:r>
      <w:r w:rsidRPr="00DC0579">
        <w:rPr>
          <w:sz w:val="28"/>
          <w:szCs w:val="28"/>
        </w:rPr>
        <w:t xml:space="preserve">общественных территорий   </w:t>
      </w:r>
    </w:p>
    <w:p w:rsidR="00DC0579" w:rsidRP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городского округа Отрадный, подлежащих </w:t>
      </w:r>
    </w:p>
    <w:p w:rsidR="00DC0579" w:rsidRP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C0579">
        <w:rPr>
          <w:rFonts w:eastAsia="Calibri"/>
          <w:sz w:val="28"/>
          <w:szCs w:val="28"/>
          <w:lang w:eastAsia="en-US"/>
        </w:rPr>
        <w:t>благоустройству  в</w:t>
      </w:r>
      <w:proofErr w:type="gramEnd"/>
      <w:r w:rsidRPr="00DC0579">
        <w:rPr>
          <w:rFonts w:eastAsia="Calibri"/>
          <w:sz w:val="28"/>
          <w:szCs w:val="28"/>
          <w:lang w:eastAsia="en-US"/>
        </w:rPr>
        <w:t xml:space="preserve"> соответствии с муниципальной </w:t>
      </w:r>
    </w:p>
    <w:p w:rsid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программой городского округа Отрадный</w:t>
      </w:r>
    </w:p>
    <w:p w:rsidR="00DC0579" w:rsidRPr="00DC0579" w:rsidRDefault="00DC0579" w:rsidP="00DC057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 «Комфортная городская среда» на 2018-202</w:t>
      </w:r>
      <w:r w:rsidR="006855EB">
        <w:rPr>
          <w:rFonts w:eastAsia="Calibri"/>
          <w:sz w:val="28"/>
          <w:szCs w:val="28"/>
          <w:lang w:eastAsia="en-US"/>
        </w:rPr>
        <w:t>4</w:t>
      </w:r>
      <w:r w:rsidRPr="00DC0579">
        <w:rPr>
          <w:rFonts w:eastAsia="Calibri"/>
          <w:sz w:val="28"/>
          <w:szCs w:val="28"/>
          <w:lang w:eastAsia="en-US"/>
        </w:rPr>
        <w:t xml:space="preserve"> гг.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«</w:t>
      </w:r>
      <w:r w:rsidR="006855EB">
        <w:rPr>
          <w:rFonts w:eastAsia="Calibri"/>
          <w:sz w:val="28"/>
          <w:szCs w:val="28"/>
          <w:lang w:eastAsia="en-US"/>
        </w:rPr>
        <w:t>29</w:t>
      </w:r>
      <w:r w:rsidRPr="00DC0579">
        <w:rPr>
          <w:rFonts w:eastAsia="Calibri"/>
          <w:sz w:val="28"/>
          <w:szCs w:val="28"/>
          <w:lang w:eastAsia="en-US"/>
        </w:rPr>
        <w:t xml:space="preserve">» </w:t>
      </w:r>
      <w:r w:rsidR="006855EB">
        <w:rPr>
          <w:rFonts w:eastAsia="Calibri"/>
          <w:sz w:val="28"/>
          <w:szCs w:val="28"/>
          <w:lang w:eastAsia="en-US"/>
        </w:rPr>
        <w:t>июня</w:t>
      </w:r>
      <w:r w:rsidRPr="00DC0579">
        <w:rPr>
          <w:rFonts w:eastAsia="Calibri"/>
          <w:sz w:val="28"/>
          <w:szCs w:val="28"/>
          <w:lang w:eastAsia="en-US"/>
        </w:rPr>
        <w:t xml:space="preserve"> 20</w:t>
      </w:r>
      <w:r w:rsidR="00282161">
        <w:rPr>
          <w:rFonts w:eastAsia="Calibri"/>
          <w:sz w:val="28"/>
          <w:szCs w:val="28"/>
          <w:lang w:eastAsia="en-US"/>
        </w:rPr>
        <w:t>1</w:t>
      </w:r>
      <w:r w:rsidR="006855EB">
        <w:rPr>
          <w:rFonts w:eastAsia="Calibri"/>
          <w:sz w:val="28"/>
          <w:szCs w:val="28"/>
          <w:lang w:eastAsia="en-US"/>
        </w:rPr>
        <w:t>9</w:t>
      </w:r>
      <w:r w:rsidRPr="00DC0579">
        <w:rPr>
          <w:rFonts w:eastAsia="Calibri"/>
          <w:sz w:val="28"/>
          <w:szCs w:val="28"/>
          <w:lang w:eastAsia="en-US"/>
        </w:rPr>
        <w:t xml:space="preserve"> года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ИТОГОВЫЙ ПРОТОКОЛ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Общественной муниципальной комиссии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 итогах голосования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Общественная муниципальная комиссия городского округа Отрадный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1. Число граждан, внесенных в списки                           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голосования на момент окончания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голосования (заполняется на основании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D12881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47524">
        <w:rPr>
          <w:rFonts w:eastAsia="Calibri"/>
          <w:sz w:val="28"/>
          <w:szCs w:val="28"/>
          <w:lang w:eastAsia="en-US"/>
        </w:rPr>
        <w:t>3288</w:t>
      </w:r>
      <w:r w:rsidR="00D12881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A47524">
        <w:rPr>
          <w:rFonts w:eastAsia="Calibri"/>
          <w:sz w:val="28"/>
          <w:szCs w:val="28"/>
          <w:lang w:eastAsia="en-US"/>
        </w:rPr>
        <w:t xml:space="preserve">Три </w:t>
      </w:r>
      <w:r w:rsidR="00D12881">
        <w:rPr>
          <w:rFonts w:eastAsia="Calibri"/>
          <w:sz w:val="28"/>
          <w:szCs w:val="28"/>
          <w:lang w:eastAsia="en-US"/>
        </w:rPr>
        <w:t xml:space="preserve"> тысяч</w:t>
      </w:r>
      <w:r w:rsidR="00A47524">
        <w:rPr>
          <w:rFonts w:eastAsia="Calibri"/>
          <w:sz w:val="28"/>
          <w:szCs w:val="28"/>
          <w:lang w:eastAsia="en-US"/>
        </w:rPr>
        <w:t>и</w:t>
      </w:r>
      <w:proofErr w:type="gram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данных территориальных счетных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комиссий)</w:t>
      </w:r>
      <w:r>
        <w:rPr>
          <w:rFonts w:eastAsia="Calibri"/>
          <w:sz w:val="28"/>
          <w:szCs w:val="28"/>
          <w:lang w:eastAsia="en-US"/>
        </w:rPr>
        <w:tab/>
      </w:r>
      <w:proofErr w:type="gramEnd"/>
      <w:r w:rsidR="00D12881">
        <w:rPr>
          <w:rFonts w:eastAsia="Calibri"/>
          <w:sz w:val="28"/>
          <w:szCs w:val="28"/>
          <w:lang w:eastAsia="en-US"/>
        </w:rPr>
        <w:t xml:space="preserve">      </w:t>
      </w:r>
      <w:r w:rsidR="00A47524">
        <w:rPr>
          <w:rFonts w:eastAsia="Calibri"/>
          <w:sz w:val="28"/>
          <w:szCs w:val="28"/>
          <w:lang w:eastAsia="en-US"/>
        </w:rPr>
        <w:t>двести восемьдесят восемь</w:t>
      </w:r>
      <w:r w:rsidR="00D12881">
        <w:rPr>
          <w:rFonts w:eastAsia="Calibri"/>
          <w:sz w:val="28"/>
          <w:szCs w:val="28"/>
          <w:lang w:eastAsia="en-US"/>
        </w:rPr>
        <w:t>)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2. Число бюллетеней,                                                     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выданных территориальными счетными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комиссиями гражданам </w:t>
      </w:r>
    </w:p>
    <w:p w:rsidR="00A47524" w:rsidRPr="00DC0579" w:rsidRDefault="00DC0579" w:rsidP="00A4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в день голосования (заполняется на основании </w:t>
      </w:r>
      <w:r w:rsidR="00D12881">
        <w:rPr>
          <w:rFonts w:eastAsia="Calibri"/>
          <w:sz w:val="28"/>
          <w:szCs w:val="28"/>
          <w:lang w:eastAsia="en-US"/>
        </w:rPr>
        <w:t xml:space="preserve">    </w:t>
      </w:r>
      <w:r w:rsidR="00A47524">
        <w:rPr>
          <w:rFonts w:eastAsia="Calibri"/>
          <w:sz w:val="28"/>
          <w:szCs w:val="28"/>
          <w:lang w:eastAsia="en-US"/>
        </w:rPr>
        <w:t>3288 (</w:t>
      </w:r>
      <w:proofErr w:type="gramStart"/>
      <w:r w:rsidR="00A47524">
        <w:rPr>
          <w:rFonts w:eastAsia="Calibri"/>
          <w:sz w:val="28"/>
          <w:szCs w:val="28"/>
          <w:lang w:eastAsia="en-US"/>
        </w:rPr>
        <w:t>Три  тысячи</w:t>
      </w:r>
      <w:proofErr w:type="gramEnd"/>
    </w:p>
    <w:p w:rsidR="00A47524" w:rsidRPr="00DC0579" w:rsidRDefault="00DC0579" w:rsidP="00A4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данных территориальных счетных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комиссий)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12881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D12881">
        <w:rPr>
          <w:rFonts w:eastAsia="Calibri"/>
          <w:sz w:val="28"/>
          <w:szCs w:val="28"/>
          <w:lang w:eastAsia="en-US"/>
        </w:rPr>
        <w:t xml:space="preserve">     </w:t>
      </w:r>
      <w:r w:rsidR="00A47524">
        <w:rPr>
          <w:rFonts w:eastAsia="Calibri"/>
          <w:sz w:val="28"/>
          <w:szCs w:val="28"/>
          <w:lang w:eastAsia="en-US"/>
        </w:rPr>
        <w:t>двести восемьдесят восемь)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3. Число заполненных бюллетеней,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полученных членами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территориальной счетной комиссии</w:t>
      </w:r>
    </w:p>
    <w:p w:rsidR="00A47524" w:rsidRPr="00DC0579" w:rsidRDefault="00DC0579" w:rsidP="00A4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(заполняется на основании </w:t>
      </w:r>
      <w:r>
        <w:rPr>
          <w:rFonts w:eastAsia="Calibri"/>
          <w:sz w:val="28"/>
          <w:szCs w:val="28"/>
          <w:lang w:eastAsia="en-US"/>
        </w:rPr>
        <w:tab/>
      </w:r>
      <w:r w:rsidR="00D12881">
        <w:rPr>
          <w:rFonts w:eastAsia="Calibri"/>
          <w:sz w:val="28"/>
          <w:szCs w:val="28"/>
          <w:lang w:eastAsia="en-US"/>
        </w:rPr>
        <w:t xml:space="preserve">       </w:t>
      </w:r>
      <w:r w:rsidR="00A47524">
        <w:rPr>
          <w:rFonts w:eastAsia="Calibri"/>
          <w:sz w:val="28"/>
          <w:szCs w:val="28"/>
          <w:lang w:eastAsia="en-US"/>
        </w:rPr>
        <w:t xml:space="preserve">                           3288 (</w:t>
      </w:r>
      <w:proofErr w:type="gramStart"/>
      <w:r w:rsidR="00A47524">
        <w:rPr>
          <w:rFonts w:eastAsia="Calibri"/>
          <w:sz w:val="28"/>
          <w:szCs w:val="28"/>
          <w:lang w:eastAsia="en-US"/>
        </w:rPr>
        <w:t>Три  тысячи</w:t>
      </w:r>
      <w:proofErr w:type="gramEnd"/>
    </w:p>
    <w:p w:rsidR="00A47524" w:rsidRPr="00DC0579" w:rsidRDefault="00DC0579" w:rsidP="00A4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данных территориальных счетных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комиссий)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2881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D12881">
        <w:rPr>
          <w:rFonts w:eastAsia="Calibri"/>
          <w:sz w:val="28"/>
          <w:szCs w:val="28"/>
          <w:lang w:eastAsia="en-US"/>
        </w:rPr>
        <w:t xml:space="preserve">     </w:t>
      </w:r>
      <w:r w:rsidR="00A47524">
        <w:rPr>
          <w:rFonts w:eastAsia="Calibri"/>
          <w:sz w:val="28"/>
          <w:szCs w:val="28"/>
          <w:lang w:eastAsia="en-US"/>
        </w:rPr>
        <w:t>двести восемьдесят восемь)</w:t>
      </w:r>
    </w:p>
    <w:p w:rsidR="00DC0579" w:rsidRPr="00DC0579" w:rsidRDefault="00DC0579" w:rsidP="00A47524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4. Наименование общественных территорий</w:t>
      </w:r>
      <w:r>
        <w:rPr>
          <w:sz w:val="28"/>
          <w:szCs w:val="28"/>
        </w:rPr>
        <w:t>:</w:t>
      </w:r>
      <w:r w:rsidRPr="00DC0579">
        <w:rPr>
          <w:sz w:val="28"/>
          <w:szCs w:val="28"/>
        </w:rPr>
        <w:t xml:space="preserve">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A47524" w:rsidRDefault="00A47524" w:rsidP="00A47524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Территория Кафедрального собора и</w:t>
      </w:r>
      <w:r w:rsidRPr="00A47524">
        <w:rPr>
          <w:sz w:val="28"/>
          <w:szCs w:val="28"/>
        </w:rPr>
        <w:t xml:space="preserve"> духовно-просветительского центра</w:t>
      </w:r>
      <w:r w:rsidR="00DC0579" w:rsidRPr="00A47524">
        <w:rPr>
          <w:sz w:val="28"/>
          <w:szCs w:val="28"/>
        </w:rPr>
        <w:t xml:space="preserve"> </w:t>
      </w:r>
      <w:r w:rsidR="00D12881" w:rsidRPr="00A47524">
        <w:rPr>
          <w:sz w:val="28"/>
          <w:szCs w:val="28"/>
        </w:rPr>
        <w:t xml:space="preserve"> </w:t>
      </w:r>
      <w:r>
        <w:rPr>
          <w:sz w:val="28"/>
          <w:szCs w:val="28"/>
        </w:rPr>
        <w:t>2034</w:t>
      </w:r>
      <w:r w:rsidR="00D12881" w:rsidRPr="00A47524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тридцать четыре</w:t>
      </w:r>
      <w:r w:rsidR="00D12881" w:rsidRPr="00A47524">
        <w:rPr>
          <w:sz w:val="28"/>
          <w:szCs w:val="28"/>
        </w:rPr>
        <w:t xml:space="preserve">) голосов, </w:t>
      </w:r>
      <w:r>
        <w:rPr>
          <w:sz w:val="28"/>
          <w:szCs w:val="28"/>
        </w:rPr>
        <w:t>62</w:t>
      </w:r>
      <w:r w:rsidR="00D12881" w:rsidRPr="00A47524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два</w:t>
      </w:r>
      <w:r w:rsidR="00D12881" w:rsidRPr="00A47524">
        <w:rPr>
          <w:sz w:val="28"/>
          <w:szCs w:val="28"/>
        </w:rPr>
        <w:t>) процент</w:t>
      </w:r>
      <w:r>
        <w:rPr>
          <w:sz w:val="28"/>
          <w:szCs w:val="28"/>
        </w:rPr>
        <w:t>а</w:t>
      </w:r>
      <w:r w:rsidR="00D12881" w:rsidRPr="00A47524">
        <w:rPr>
          <w:sz w:val="28"/>
          <w:szCs w:val="28"/>
        </w:rPr>
        <w:t>.</w:t>
      </w:r>
    </w:p>
    <w:p w:rsidR="00DC0579" w:rsidRDefault="00DC0579" w:rsidP="0028216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0579" w:rsidRDefault="00A47524" w:rsidP="00282161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Бульвар по ул. Пионерская</w:t>
      </w:r>
      <w:r w:rsidR="00D12881">
        <w:rPr>
          <w:sz w:val="28"/>
          <w:szCs w:val="28"/>
        </w:rPr>
        <w:t xml:space="preserve"> </w:t>
      </w:r>
      <w:r w:rsidR="00EB5FAD">
        <w:rPr>
          <w:sz w:val="28"/>
          <w:szCs w:val="28"/>
        </w:rPr>
        <w:t>609</w:t>
      </w:r>
      <w:r w:rsidR="00D12881">
        <w:rPr>
          <w:sz w:val="28"/>
          <w:szCs w:val="28"/>
        </w:rPr>
        <w:t xml:space="preserve"> (</w:t>
      </w:r>
      <w:r w:rsidR="00EB5FAD">
        <w:rPr>
          <w:sz w:val="28"/>
          <w:szCs w:val="28"/>
        </w:rPr>
        <w:t xml:space="preserve">Шестьсот девять) </w:t>
      </w:r>
      <w:proofErr w:type="gramStart"/>
      <w:r w:rsidR="00EB5FAD">
        <w:rPr>
          <w:sz w:val="28"/>
          <w:szCs w:val="28"/>
        </w:rPr>
        <w:t xml:space="preserve">голосов,   </w:t>
      </w:r>
      <w:proofErr w:type="gramEnd"/>
      <w:r w:rsidR="00EB5FAD">
        <w:rPr>
          <w:sz w:val="28"/>
          <w:szCs w:val="28"/>
        </w:rPr>
        <w:t xml:space="preserve">                               19 </w:t>
      </w:r>
      <w:r w:rsidR="00D12881">
        <w:rPr>
          <w:sz w:val="28"/>
          <w:szCs w:val="28"/>
        </w:rPr>
        <w:t>(</w:t>
      </w:r>
      <w:r w:rsidR="00EB5FAD">
        <w:rPr>
          <w:sz w:val="28"/>
          <w:szCs w:val="28"/>
        </w:rPr>
        <w:t>Девятнадцать</w:t>
      </w:r>
      <w:r w:rsidR="00D12881">
        <w:rPr>
          <w:sz w:val="28"/>
          <w:szCs w:val="28"/>
        </w:rPr>
        <w:t>) процент</w:t>
      </w:r>
      <w:r w:rsidR="00EB5FAD">
        <w:rPr>
          <w:sz w:val="28"/>
          <w:szCs w:val="28"/>
        </w:rPr>
        <w:t>ов</w:t>
      </w:r>
      <w:r w:rsidR="00D12881">
        <w:rPr>
          <w:sz w:val="28"/>
          <w:szCs w:val="28"/>
        </w:rPr>
        <w:t>.</w:t>
      </w:r>
    </w:p>
    <w:p w:rsidR="00DC0579" w:rsidRPr="00DC0579" w:rsidRDefault="00DC0579" w:rsidP="0028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0579" w:rsidRDefault="00EB5FAD" w:rsidP="00282161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Старая </w:t>
      </w:r>
      <w:r w:rsidR="00DC0579" w:rsidRPr="00D12881">
        <w:rPr>
          <w:sz w:val="28"/>
          <w:szCs w:val="28"/>
        </w:rPr>
        <w:t>Площадь</w:t>
      </w:r>
      <w:r w:rsidR="00D1288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97F47">
        <w:rPr>
          <w:sz w:val="28"/>
          <w:szCs w:val="28"/>
        </w:rPr>
        <w:t>41</w:t>
      </w:r>
      <w:r w:rsidR="00D12881">
        <w:rPr>
          <w:sz w:val="28"/>
          <w:szCs w:val="28"/>
        </w:rPr>
        <w:t xml:space="preserve"> (Четыре</w:t>
      </w:r>
      <w:r>
        <w:rPr>
          <w:sz w:val="28"/>
          <w:szCs w:val="28"/>
        </w:rPr>
        <w:t xml:space="preserve">ста </w:t>
      </w:r>
      <w:r w:rsidR="00B97F47">
        <w:rPr>
          <w:sz w:val="28"/>
          <w:szCs w:val="28"/>
        </w:rPr>
        <w:t>сорок один</w:t>
      </w:r>
      <w:r w:rsidR="00D12881">
        <w:rPr>
          <w:sz w:val="28"/>
          <w:szCs w:val="28"/>
        </w:rPr>
        <w:t>) голос</w:t>
      </w:r>
      <w:r w:rsidR="000F799A">
        <w:rPr>
          <w:sz w:val="28"/>
          <w:szCs w:val="28"/>
        </w:rPr>
        <w:t>,</w:t>
      </w:r>
      <w:r w:rsidR="00B97F47">
        <w:rPr>
          <w:sz w:val="28"/>
          <w:szCs w:val="28"/>
        </w:rPr>
        <w:t xml:space="preserve"> </w:t>
      </w:r>
      <w:r w:rsidR="000F799A">
        <w:rPr>
          <w:sz w:val="28"/>
          <w:szCs w:val="28"/>
        </w:rPr>
        <w:t>13</w:t>
      </w:r>
      <w:r w:rsidR="00D12881">
        <w:rPr>
          <w:sz w:val="28"/>
          <w:szCs w:val="28"/>
        </w:rPr>
        <w:t xml:space="preserve"> (</w:t>
      </w:r>
      <w:r w:rsidR="000F799A">
        <w:rPr>
          <w:sz w:val="28"/>
          <w:szCs w:val="28"/>
        </w:rPr>
        <w:t>Тринадцать</w:t>
      </w:r>
      <w:r w:rsidR="00D12881">
        <w:rPr>
          <w:sz w:val="28"/>
          <w:szCs w:val="28"/>
        </w:rPr>
        <w:t>) процент</w:t>
      </w:r>
      <w:r w:rsidR="000F799A">
        <w:rPr>
          <w:sz w:val="28"/>
          <w:szCs w:val="28"/>
        </w:rPr>
        <w:t>ов</w:t>
      </w:r>
      <w:r w:rsidR="00282161">
        <w:rPr>
          <w:sz w:val="28"/>
          <w:szCs w:val="28"/>
        </w:rPr>
        <w:t>.</w:t>
      </w:r>
    </w:p>
    <w:p w:rsidR="000F799A" w:rsidRPr="000F799A" w:rsidRDefault="000F799A" w:rsidP="000F799A">
      <w:pPr>
        <w:pStyle w:val="ad"/>
        <w:rPr>
          <w:sz w:val="28"/>
          <w:szCs w:val="28"/>
        </w:rPr>
      </w:pPr>
    </w:p>
    <w:p w:rsidR="000F799A" w:rsidRDefault="000F799A" w:rsidP="000F799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799A" w:rsidRPr="000F799A" w:rsidRDefault="000F799A" w:rsidP="000F799A">
      <w:pPr>
        <w:pStyle w:val="ad"/>
        <w:rPr>
          <w:sz w:val="28"/>
          <w:szCs w:val="28"/>
        </w:rPr>
      </w:pPr>
    </w:p>
    <w:p w:rsidR="000F799A" w:rsidRDefault="000F799A" w:rsidP="00282161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Сквер «Победы» 204 (Двести четыре) голоса, 6 (Шесть) процентов.</w:t>
      </w:r>
    </w:p>
    <w:p w:rsidR="00D12881" w:rsidRPr="00D12881" w:rsidRDefault="00D12881" w:rsidP="00282161">
      <w:pPr>
        <w:pStyle w:val="ad"/>
        <w:jc w:val="both"/>
        <w:rPr>
          <w:sz w:val="28"/>
          <w:szCs w:val="28"/>
        </w:rPr>
      </w:pPr>
    </w:p>
    <w:p w:rsidR="00D12881" w:rsidRDefault="00D12881" w:rsidP="0028216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12881" w:rsidRPr="00DC0579" w:rsidRDefault="00D12881" w:rsidP="00D1288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Председатель общественной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муниципальной комиссии                            ____________  </w:t>
      </w:r>
      <w:proofErr w:type="spellStart"/>
      <w:r w:rsidR="00515AED">
        <w:rPr>
          <w:sz w:val="28"/>
          <w:szCs w:val="28"/>
        </w:rPr>
        <w:t>О.А.Зеленская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Секретарь общественной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муниципальной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комиссии                                                        ____________  </w:t>
      </w:r>
      <w:proofErr w:type="spellStart"/>
      <w:r w:rsidR="00515AED">
        <w:rPr>
          <w:sz w:val="28"/>
          <w:szCs w:val="28"/>
        </w:rPr>
        <w:t>Е.А.Гусева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Члены общественной муниципальной комиссии: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С.А.Селиверстова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Л.Н.Цыплакова</w:t>
      </w:r>
      <w:proofErr w:type="spellEnd"/>
    </w:p>
    <w:p w:rsidR="000F799A" w:rsidRPr="00DC0579" w:rsidRDefault="000F799A" w:rsidP="000F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 </w:t>
      </w:r>
      <w:proofErr w:type="spellStart"/>
      <w:r>
        <w:rPr>
          <w:sz w:val="28"/>
          <w:szCs w:val="28"/>
        </w:rPr>
        <w:t>А.А.Михеева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С.В.Солопова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0F799A">
        <w:rPr>
          <w:sz w:val="28"/>
          <w:szCs w:val="28"/>
        </w:rPr>
        <w:t>Н.Н.Лесухина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В.В.Сиваков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О.А.Золотова</w:t>
      </w:r>
      <w:proofErr w:type="spellEnd"/>
      <w:r w:rsidRPr="00DC0579">
        <w:rPr>
          <w:sz w:val="28"/>
          <w:szCs w:val="28"/>
        </w:rPr>
        <w:t xml:space="preserve">                                                                      </w:t>
      </w:r>
    </w:p>
    <w:p w:rsidR="0018721A" w:rsidRPr="00DC0579" w:rsidRDefault="0018721A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С.В.Бабинская</w:t>
      </w:r>
      <w:proofErr w:type="spellEnd"/>
    </w:p>
    <w:p w:rsidR="0018721A" w:rsidRPr="00DC0579" w:rsidRDefault="0018721A" w:rsidP="008C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</w:t>
      </w:r>
    </w:p>
    <w:p w:rsidR="0018721A" w:rsidRDefault="00515AED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15AED" w:rsidRPr="00DC0579" w:rsidRDefault="00515AED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Протокол подписан «</w:t>
      </w:r>
      <w:r w:rsidR="000F799A">
        <w:rPr>
          <w:sz w:val="28"/>
          <w:szCs w:val="28"/>
        </w:rPr>
        <w:t>01</w:t>
      </w:r>
      <w:r w:rsidRPr="00DC0579">
        <w:rPr>
          <w:sz w:val="28"/>
          <w:szCs w:val="28"/>
        </w:rPr>
        <w:t xml:space="preserve">» </w:t>
      </w:r>
      <w:r w:rsidR="000F799A">
        <w:rPr>
          <w:sz w:val="28"/>
          <w:szCs w:val="28"/>
        </w:rPr>
        <w:t>июля 2019 года</w:t>
      </w:r>
      <w:r w:rsidRPr="00DC0579">
        <w:rPr>
          <w:sz w:val="28"/>
          <w:szCs w:val="28"/>
        </w:rPr>
        <w:t xml:space="preserve">  в </w:t>
      </w:r>
      <w:r w:rsidR="00282161">
        <w:rPr>
          <w:sz w:val="28"/>
          <w:szCs w:val="28"/>
        </w:rPr>
        <w:t>14</w:t>
      </w:r>
      <w:r w:rsidRPr="00DC0579">
        <w:rPr>
          <w:sz w:val="28"/>
          <w:szCs w:val="28"/>
        </w:rPr>
        <w:t xml:space="preserve"> часов </w:t>
      </w:r>
      <w:r w:rsidR="00282161">
        <w:rPr>
          <w:sz w:val="28"/>
          <w:szCs w:val="28"/>
        </w:rPr>
        <w:t>00</w:t>
      </w:r>
      <w:r w:rsidRPr="00DC0579">
        <w:rPr>
          <w:sz w:val="28"/>
          <w:szCs w:val="28"/>
        </w:rPr>
        <w:t xml:space="preserve"> минут</w:t>
      </w:r>
      <w:r w:rsidR="00282161">
        <w:rPr>
          <w:sz w:val="28"/>
          <w:szCs w:val="28"/>
        </w:rPr>
        <w:t>.</w:t>
      </w:r>
    </w:p>
    <w:p w:rsidR="001A2381" w:rsidRDefault="001A2381"/>
    <w:sectPr w:rsidR="001A2381" w:rsidSect="00DC0579">
      <w:headerReference w:type="default" r:id="rId8"/>
      <w:headerReference w:type="first" r:id="rId9"/>
      <w:footerReference w:type="first" r:id="rId10"/>
      <w:pgSz w:w="11907" w:h="16840" w:code="9"/>
      <w:pgMar w:top="1135" w:right="992" w:bottom="709" w:left="1134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6C" w:rsidRDefault="00EA746C" w:rsidP="00DC0579">
      <w:r>
        <w:separator/>
      </w:r>
    </w:p>
  </w:endnote>
  <w:endnote w:type="continuationSeparator" w:id="0">
    <w:p w:rsidR="00EA746C" w:rsidRDefault="00EA746C" w:rsidP="00D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EA746C">
    <w:pPr>
      <w:pStyle w:val="a9"/>
      <w:rPr>
        <w:sz w:val="8"/>
        <w:lang w:val="en-US"/>
      </w:rPr>
    </w:pPr>
  </w:p>
  <w:p w:rsidR="00A70041" w:rsidRDefault="00EA74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6C" w:rsidRDefault="00EA746C" w:rsidP="00DC0579">
      <w:r>
        <w:separator/>
      </w:r>
    </w:p>
  </w:footnote>
  <w:footnote w:type="continuationSeparator" w:id="0">
    <w:p w:rsidR="00EA746C" w:rsidRDefault="00EA746C" w:rsidP="00DC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C81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41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EA746C" w:rsidP="004D384A">
    <w:pPr>
      <w:pStyle w:val="a7"/>
      <w:tabs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EA746C" w:rsidP="005E5D01">
    <w:pPr>
      <w:pStyle w:val="a7"/>
    </w:pPr>
  </w:p>
  <w:p w:rsidR="00A91FA3" w:rsidRDefault="00EA74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42C79"/>
    <w:multiLevelType w:val="hybridMultilevel"/>
    <w:tmpl w:val="3E3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9"/>
    <w:rsid w:val="00025B6D"/>
    <w:rsid w:val="00031530"/>
    <w:rsid w:val="000368AC"/>
    <w:rsid w:val="00056139"/>
    <w:rsid w:val="00067CD5"/>
    <w:rsid w:val="00081754"/>
    <w:rsid w:val="000979FC"/>
    <w:rsid w:val="000A6E6D"/>
    <w:rsid w:val="000C76CE"/>
    <w:rsid w:val="000E5F7E"/>
    <w:rsid w:val="000F799A"/>
    <w:rsid w:val="0010012B"/>
    <w:rsid w:val="0014516E"/>
    <w:rsid w:val="0015232C"/>
    <w:rsid w:val="00153D0D"/>
    <w:rsid w:val="00160244"/>
    <w:rsid w:val="00164D78"/>
    <w:rsid w:val="00166FBB"/>
    <w:rsid w:val="00170343"/>
    <w:rsid w:val="0018721A"/>
    <w:rsid w:val="001971CB"/>
    <w:rsid w:val="001A2381"/>
    <w:rsid w:val="001C6718"/>
    <w:rsid w:val="001D48EE"/>
    <w:rsid w:val="0021776C"/>
    <w:rsid w:val="002313AC"/>
    <w:rsid w:val="00254167"/>
    <w:rsid w:val="002577F9"/>
    <w:rsid w:val="00282161"/>
    <w:rsid w:val="00290A35"/>
    <w:rsid w:val="002A61C7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E2030"/>
    <w:rsid w:val="00415289"/>
    <w:rsid w:val="00435ABD"/>
    <w:rsid w:val="004555E0"/>
    <w:rsid w:val="004574AF"/>
    <w:rsid w:val="00461B4D"/>
    <w:rsid w:val="00465CA4"/>
    <w:rsid w:val="004716F1"/>
    <w:rsid w:val="00472083"/>
    <w:rsid w:val="00475CA2"/>
    <w:rsid w:val="0048494A"/>
    <w:rsid w:val="00515AED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D49DC"/>
    <w:rsid w:val="005E2EAB"/>
    <w:rsid w:val="005E5FC7"/>
    <w:rsid w:val="005F4B9F"/>
    <w:rsid w:val="00613706"/>
    <w:rsid w:val="00643FF0"/>
    <w:rsid w:val="006526A2"/>
    <w:rsid w:val="00654A4A"/>
    <w:rsid w:val="00681798"/>
    <w:rsid w:val="006855EB"/>
    <w:rsid w:val="0069423B"/>
    <w:rsid w:val="006A73AF"/>
    <w:rsid w:val="006C25FC"/>
    <w:rsid w:val="006E0325"/>
    <w:rsid w:val="00740C96"/>
    <w:rsid w:val="00741828"/>
    <w:rsid w:val="00747E4B"/>
    <w:rsid w:val="007623A1"/>
    <w:rsid w:val="007A44B7"/>
    <w:rsid w:val="007B57A7"/>
    <w:rsid w:val="007D4904"/>
    <w:rsid w:val="007D7CFE"/>
    <w:rsid w:val="00821C9F"/>
    <w:rsid w:val="0083075D"/>
    <w:rsid w:val="00845DC8"/>
    <w:rsid w:val="00847B8E"/>
    <w:rsid w:val="00853777"/>
    <w:rsid w:val="00872541"/>
    <w:rsid w:val="0088003C"/>
    <w:rsid w:val="008A46FA"/>
    <w:rsid w:val="008C0AA2"/>
    <w:rsid w:val="008C60EC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C1B4B"/>
    <w:rsid w:val="009C4261"/>
    <w:rsid w:val="009C5D9E"/>
    <w:rsid w:val="009F0045"/>
    <w:rsid w:val="00A05831"/>
    <w:rsid w:val="00A31088"/>
    <w:rsid w:val="00A47524"/>
    <w:rsid w:val="00A5138C"/>
    <w:rsid w:val="00A64BB4"/>
    <w:rsid w:val="00A867A7"/>
    <w:rsid w:val="00A909D1"/>
    <w:rsid w:val="00AC484C"/>
    <w:rsid w:val="00AF5436"/>
    <w:rsid w:val="00B1229F"/>
    <w:rsid w:val="00B44F31"/>
    <w:rsid w:val="00B65318"/>
    <w:rsid w:val="00B66508"/>
    <w:rsid w:val="00B8689D"/>
    <w:rsid w:val="00B94B0F"/>
    <w:rsid w:val="00B97F47"/>
    <w:rsid w:val="00BB5146"/>
    <w:rsid w:val="00C30ED1"/>
    <w:rsid w:val="00C35CCD"/>
    <w:rsid w:val="00C5140D"/>
    <w:rsid w:val="00C816C3"/>
    <w:rsid w:val="00C86131"/>
    <w:rsid w:val="00C9259F"/>
    <w:rsid w:val="00C956E7"/>
    <w:rsid w:val="00CA55E8"/>
    <w:rsid w:val="00CA625A"/>
    <w:rsid w:val="00CC4BE1"/>
    <w:rsid w:val="00CE4A9D"/>
    <w:rsid w:val="00D12881"/>
    <w:rsid w:val="00D35320"/>
    <w:rsid w:val="00D41D25"/>
    <w:rsid w:val="00D57302"/>
    <w:rsid w:val="00D7391B"/>
    <w:rsid w:val="00D75096"/>
    <w:rsid w:val="00D76594"/>
    <w:rsid w:val="00DC0579"/>
    <w:rsid w:val="00E372C8"/>
    <w:rsid w:val="00E445F1"/>
    <w:rsid w:val="00E61FD7"/>
    <w:rsid w:val="00E62570"/>
    <w:rsid w:val="00E760B5"/>
    <w:rsid w:val="00E9741E"/>
    <w:rsid w:val="00EA746C"/>
    <w:rsid w:val="00EB5FAD"/>
    <w:rsid w:val="00EB73A0"/>
    <w:rsid w:val="00EC7108"/>
    <w:rsid w:val="00EE5694"/>
    <w:rsid w:val="00F35AA3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AE68-A895-477A-93A3-7450764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header"/>
    <w:basedOn w:val="a"/>
    <w:link w:val="a8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57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579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79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E681-324C-4930-9E31-BEF053E7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Елена</cp:lastModifiedBy>
  <cp:revision>2</cp:revision>
  <cp:lastPrinted>2019-07-01T11:28:00Z</cp:lastPrinted>
  <dcterms:created xsi:type="dcterms:W3CDTF">2019-07-04T11:51:00Z</dcterms:created>
  <dcterms:modified xsi:type="dcterms:W3CDTF">2019-07-04T11:51:00Z</dcterms:modified>
</cp:coreProperties>
</file>