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74E" w:rsidRPr="000B574E" w:rsidRDefault="000B574E" w:rsidP="000B574E">
      <w:bookmarkStart w:id="0" w:name="_GoBack"/>
      <w:bookmarkEnd w:id="0"/>
      <w:r w:rsidRPr="000B574E">
        <w:rPr>
          <w:b/>
          <w:bCs/>
        </w:rPr>
        <w:t>Показатели учреждений культуры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6083"/>
        <w:gridCol w:w="923"/>
        <w:gridCol w:w="1599"/>
      </w:tblGrid>
      <w:tr w:rsidR="000B574E" w:rsidRPr="000B574E" w:rsidTr="000B574E">
        <w:trPr>
          <w:tblCellSpacing w:w="0" w:type="dxa"/>
        </w:trPr>
        <w:tc>
          <w:tcPr>
            <w:tcW w:w="990" w:type="dxa"/>
            <w:hideMark/>
          </w:tcPr>
          <w:p w:rsidR="000B574E" w:rsidRPr="000B574E" w:rsidRDefault="000B574E" w:rsidP="000B574E">
            <w:r w:rsidRPr="000B574E">
              <w:rPr>
                <w:b/>
                <w:bCs/>
              </w:rPr>
              <w:t>№</w:t>
            </w:r>
          </w:p>
          <w:p w:rsidR="00B25978" w:rsidRPr="000B574E" w:rsidRDefault="000B574E" w:rsidP="000B574E">
            <w:r w:rsidRPr="000B574E">
              <w:rPr>
                <w:b/>
                <w:bCs/>
              </w:rPr>
              <w:t>п/п</w:t>
            </w:r>
          </w:p>
        </w:tc>
        <w:tc>
          <w:tcPr>
            <w:tcW w:w="9360" w:type="dxa"/>
            <w:hideMark/>
          </w:tcPr>
          <w:p w:rsidR="00B25978" w:rsidRPr="000B574E" w:rsidRDefault="000B574E" w:rsidP="000B574E">
            <w:r w:rsidRPr="000B574E">
              <w:rPr>
                <w:b/>
                <w:bCs/>
              </w:rPr>
              <w:t>Наименование целевого индикатора (показателя)</w:t>
            </w:r>
          </w:p>
        </w:tc>
        <w:tc>
          <w:tcPr>
            <w:tcW w:w="1275" w:type="dxa"/>
            <w:hideMark/>
          </w:tcPr>
          <w:p w:rsidR="00B25978" w:rsidRPr="000B574E" w:rsidRDefault="000B574E" w:rsidP="000B574E">
            <w:r w:rsidRPr="000B574E">
              <w:rPr>
                <w:b/>
                <w:bCs/>
              </w:rPr>
              <w:t>Ед. изм.</w:t>
            </w:r>
          </w:p>
        </w:tc>
        <w:tc>
          <w:tcPr>
            <w:tcW w:w="2265" w:type="dxa"/>
            <w:hideMark/>
          </w:tcPr>
          <w:p w:rsidR="00B25978" w:rsidRPr="000B574E" w:rsidRDefault="000B574E" w:rsidP="000B574E">
            <w:r w:rsidRPr="000B574E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</w:p>
        </w:tc>
      </w:tr>
      <w:tr w:rsidR="000B574E" w:rsidRPr="000B574E" w:rsidTr="000B574E">
        <w:trPr>
          <w:tblCellSpacing w:w="0" w:type="dxa"/>
        </w:trPr>
        <w:tc>
          <w:tcPr>
            <w:tcW w:w="990" w:type="dxa"/>
            <w:hideMark/>
          </w:tcPr>
          <w:p w:rsidR="00B25978" w:rsidRPr="000B574E" w:rsidRDefault="000B574E" w:rsidP="000B574E">
            <w:r w:rsidRPr="000B574E">
              <w:rPr>
                <w:b/>
                <w:bCs/>
              </w:rPr>
              <w:t>1</w:t>
            </w:r>
          </w:p>
        </w:tc>
        <w:tc>
          <w:tcPr>
            <w:tcW w:w="9360" w:type="dxa"/>
            <w:hideMark/>
          </w:tcPr>
          <w:p w:rsidR="00B25978" w:rsidRPr="000B574E" w:rsidRDefault="000B574E" w:rsidP="000B574E">
            <w:r>
              <w:rPr>
                <w:b/>
                <w:bCs/>
              </w:rPr>
              <w:t xml:space="preserve">                                                 </w:t>
            </w:r>
            <w:r w:rsidRPr="000B574E">
              <w:rPr>
                <w:b/>
                <w:bCs/>
              </w:rPr>
              <w:t>2</w:t>
            </w:r>
          </w:p>
        </w:tc>
        <w:tc>
          <w:tcPr>
            <w:tcW w:w="1275" w:type="dxa"/>
            <w:hideMark/>
          </w:tcPr>
          <w:p w:rsidR="00B25978" w:rsidRPr="000B574E" w:rsidRDefault="000B574E" w:rsidP="000B574E">
            <w:r w:rsidRPr="000B574E">
              <w:rPr>
                <w:b/>
                <w:bCs/>
              </w:rPr>
              <w:t>3</w:t>
            </w:r>
          </w:p>
        </w:tc>
        <w:tc>
          <w:tcPr>
            <w:tcW w:w="2265" w:type="dxa"/>
            <w:hideMark/>
          </w:tcPr>
          <w:p w:rsidR="00B25978" w:rsidRPr="000B574E" w:rsidRDefault="000B574E" w:rsidP="000B574E">
            <w:r w:rsidRPr="000B574E">
              <w:rPr>
                <w:b/>
                <w:bCs/>
              </w:rPr>
              <w:t>4</w:t>
            </w:r>
          </w:p>
        </w:tc>
      </w:tr>
      <w:tr w:rsidR="000B574E" w:rsidRPr="000B574E" w:rsidTr="000B574E">
        <w:trPr>
          <w:tblCellSpacing w:w="0" w:type="dxa"/>
        </w:trPr>
        <w:tc>
          <w:tcPr>
            <w:tcW w:w="990" w:type="dxa"/>
            <w:hideMark/>
          </w:tcPr>
          <w:p w:rsidR="00B25978" w:rsidRPr="000B574E" w:rsidRDefault="000B574E" w:rsidP="000B574E">
            <w:r w:rsidRPr="000B574E">
              <w:t>1.     </w:t>
            </w:r>
          </w:p>
        </w:tc>
        <w:tc>
          <w:tcPr>
            <w:tcW w:w="9360" w:type="dxa"/>
            <w:hideMark/>
          </w:tcPr>
          <w:p w:rsidR="00B25978" w:rsidRPr="000B574E" w:rsidRDefault="000B574E" w:rsidP="000B574E">
            <w:r w:rsidRPr="000B574E">
              <w:t>Количество действующих муниципальных учреждений культуры</w:t>
            </w:r>
          </w:p>
        </w:tc>
        <w:tc>
          <w:tcPr>
            <w:tcW w:w="1275" w:type="dxa"/>
            <w:hideMark/>
          </w:tcPr>
          <w:p w:rsidR="00B25978" w:rsidRPr="000B574E" w:rsidRDefault="000B574E" w:rsidP="000B574E">
            <w:r w:rsidRPr="000B574E">
              <w:t>Ед.</w:t>
            </w:r>
          </w:p>
        </w:tc>
        <w:tc>
          <w:tcPr>
            <w:tcW w:w="2265" w:type="dxa"/>
            <w:hideMark/>
          </w:tcPr>
          <w:p w:rsidR="00B25978" w:rsidRPr="000B574E" w:rsidRDefault="000B574E" w:rsidP="000B574E">
            <w:r w:rsidRPr="000B574E">
              <w:t>7</w:t>
            </w:r>
          </w:p>
        </w:tc>
      </w:tr>
      <w:tr w:rsidR="000B574E" w:rsidRPr="000B574E" w:rsidTr="000B574E">
        <w:trPr>
          <w:tblCellSpacing w:w="0" w:type="dxa"/>
        </w:trPr>
        <w:tc>
          <w:tcPr>
            <w:tcW w:w="990" w:type="dxa"/>
            <w:hideMark/>
          </w:tcPr>
          <w:p w:rsidR="00B25978" w:rsidRPr="000B574E" w:rsidRDefault="000B574E" w:rsidP="000B574E">
            <w:r w:rsidRPr="000B574E">
              <w:t>2.     </w:t>
            </w:r>
          </w:p>
        </w:tc>
        <w:tc>
          <w:tcPr>
            <w:tcW w:w="9360" w:type="dxa"/>
            <w:hideMark/>
          </w:tcPr>
          <w:p w:rsidR="00B25978" w:rsidRPr="000B574E" w:rsidRDefault="000B574E" w:rsidP="000B574E">
            <w:r w:rsidRPr="000B574E">
              <w:t>Количество участников фестивалей, конкурсов, выставок</w:t>
            </w:r>
          </w:p>
        </w:tc>
        <w:tc>
          <w:tcPr>
            <w:tcW w:w="1275" w:type="dxa"/>
            <w:hideMark/>
          </w:tcPr>
          <w:p w:rsidR="00B25978" w:rsidRPr="000B574E" w:rsidRDefault="000B574E" w:rsidP="000B574E">
            <w:r w:rsidRPr="000B574E">
              <w:t>Чел.</w:t>
            </w:r>
          </w:p>
        </w:tc>
        <w:tc>
          <w:tcPr>
            <w:tcW w:w="2265" w:type="dxa"/>
            <w:hideMark/>
          </w:tcPr>
          <w:p w:rsidR="00B25978" w:rsidRPr="000B574E" w:rsidRDefault="008728BF" w:rsidP="000B574E">
            <w:r>
              <w:t>750</w:t>
            </w:r>
          </w:p>
        </w:tc>
      </w:tr>
      <w:tr w:rsidR="000B574E" w:rsidRPr="000B574E" w:rsidTr="000B574E">
        <w:trPr>
          <w:tblCellSpacing w:w="0" w:type="dxa"/>
        </w:trPr>
        <w:tc>
          <w:tcPr>
            <w:tcW w:w="990" w:type="dxa"/>
            <w:hideMark/>
          </w:tcPr>
          <w:p w:rsidR="00B25978" w:rsidRPr="000B574E" w:rsidRDefault="000B574E" w:rsidP="000B574E">
            <w:r w:rsidRPr="000B574E">
              <w:t>3.     </w:t>
            </w:r>
          </w:p>
        </w:tc>
        <w:tc>
          <w:tcPr>
            <w:tcW w:w="9360" w:type="dxa"/>
            <w:hideMark/>
          </w:tcPr>
          <w:p w:rsidR="00B25978" w:rsidRPr="000B574E" w:rsidRDefault="000B574E" w:rsidP="000B574E">
            <w:r w:rsidRPr="000B574E">
              <w:t>Количество посещений мероприятий </w:t>
            </w:r>
          </w:p>
        </w:tc>
        <w:tc>
          <w:tcPr>
            <w:tcW w:w="1275" w:type="dxa"/>
            <w:hideMark/>
          </w:tcPr>
          <w:p w:rsidR="00B25978" w:rsidRPr="000B574E" w:rsidRDefault="000B574E" w:rsidP="000B574E">
            <w:r w:rsidRPr="000B574E">
              <w:t>Ед.</w:t>
            </w:r>
          </w:p>
        </w:tc>
        <w:tc>
          <w:tcPr>
            <w:tcW w:w="2265" w:type="dxa"/>
            <w:hideMark/>
          </w:tcPr>
          <w:p w:rsidR="00B25978" w:rsidRPr="000B574E" w:rsidRDefault="000B574E" w:rsidP="008728BF">
            <w:r w:rsidRPr="000B574E">
              <w:t>3</w:t>
            </w:r>
            <w:r w:rsidR="008728BF">
              <w:t>1</w:t>
            </w:r>
            <w:r w:rsidRPr="000B574E">
              <w:t>0 000</w:t>
            </w:r>
          </w:p>
        </w:tc>
      </w:tr>
      <w:tr w:rsidR="000B574E" w:rsidRPr="000B574E" w:rsidTr="000B574E">
        <w:trPr>
          <w:tblCellSpacing w:w="0" w:type="dxa"/>
        </w:trPr>
        <w:tc>
          <w:tcPr>
            <w:tcW w:w="990" w:type="dxa"/>
            <w:hideMark/>
          </w:tcPr>
          <w:p w:rsidR="00B25978" w:rsidRPr="000B574E" w:rsidRDefault="000B574E" w:rsidP="000B574E">
            <w:r w:rsidRPr="000B574E">
              <w:t>4.     </w:t>
            </w:r>
          </w:p>
        </w:tc>
        <w:tc>
          <w:tcPr>
            <w:tcW w:w="9360" w:type="dxa"/>
            <w:hideMark/>
          </w:tcPr>
          <w:p w:rsidR="00B25978" w:rsidRPr="000B574E" w:rsidRDefault="000B574E" w:rsidP="000B574E">
            <w:r w:rsidRPr="000B574E">
              <w:t>Количество клубных формирований</w:t>
            </w:r>
          </w:p>
        </w:tc>
        <w:tc>
          <w:tcPr>
            <w:tcW w:w="1275" w:type="dxa"/>
            <w:hideMark/>
          </w:tcPr>
          <w:p w:rsidR="00B25978" w:rsidRPr="000B574E" w:rsidRDefault="000B574E" w:rsidP="000B574E">
            <w:r w:rsidRPr="000B574E">
              <w:t>Ед.</w:t>
            </w:r>
          </w:p>
        </w:tc>
        <w:tc>
          <w:tcPr>
            <w:tcW w:w="2265" w:type="dxa"/>
            <w:hideMark/>
          </w:tcPr>
          <w:p w:rsidR="00B25978" w:rsidRPr="000B574E" w:rsidRDefault="008728BF" w:rsidP="000B574E">
            <w:r>
              <w:t>84</w:t>
            </w:r>
          </w:p>
        </w:tc>
      </w:tr>
      <w:tr w:rsidR="000B574E" w:rsidRPr="000B574E" w:rsidTr="000B574E">
        <w:trPr>
          <w:tblCellSpacing w:w="0" w:type="dxa"/>
        </w:trPr>
        <w:tc>
          <w:tcPr>
            <w:tcW w:w="990" w:type="dxa"/>
            <w:hideMark/>
          </w:tcPr>
          <w:p w:rsidR="00B25978" w:rsidRPr="000B574E" w:rsidRDefault="000B574E" w:rsidP="000B574E">
            <w:r w:rsidRPr="000B574E">
              <w:t>5.     </w:t>
            </w:r>
          </w:p>
        </w:tc>
        <w:tc>
          <w:tcPr>
            <w:tcW w:w="9360" w:type="dxa"/>
            <w:hideMark/>
          </w:tcPr>
          <w:p w:rsidR="00B25978" w:rsidRPr="000B574E" w:rsidRDefault="000B574E" w:rsidP="000B574E">
            <w:r w:rsidRPr="000B574E">
              <w:t>Количество участников клубных формирований</w:t>
            </w:r>
          </w:p>
        </w:tc>
        <w:tc>
          <w:tcPr>
            <w:tcW w:w="1275" w:type="dxa"/>
            <w:hideMark/>
          </w:tcPr>
          <w:p w:rsidR="00B25978" w:rsidRPr="000B574E" w:rsidRDefault="000B574E" w:rsidP="000B574E">
            <w:r w:rsidRPr="000B574E">
              <w:t>Чел.</w:t>
            </w:r>
          </w:p>
        </w:tc>
        <w:tc>
          <w:tcPr>
            <w:tcW w:w="2265" w:type="dxa"/>
            <w:hideMark/>
          </w:tcPr>
          <w:p w:rsidR="00B25978" w:rsidRPr="000B574E" w:rsidRDefault="008728BF" w:rsidP="000B574E">
            <w:r>
              <w:t>1370</w:t>
            </w:r>
          </w:p>
        </w:tc>
      </w:tr>
      <w:tr w:rsidR="000B574E" w:rsidRPr="000B574E" w:rsidTr="000B574E">
        <w:trPr>
          <w:tblCellSpacing w:w="0" w:type="dxa"/>
        </w:trPr>
        <w:tc>
          <w:tcPr>
            <w:tcW w:w="990" w:type="dxa"/>
            <w:hideMark/>
          </w:tcPr>
          <w:p w:rsidR="00B25978" w:rsidRPr="000B574E" w:rsidRDefault="000B574E" w:rsidP="000B574E">
            <w:r w:rsidRPr="000B574E">
              <w:t>6.     </w:t>
            </w:r>
          </w:p>
        </w:tc>
        <w:tc>
          <w:tcPr>
            <w:tcW w:w="9360" w:type="dxa"/>
            <w:hideMark/>
          </w:tcPr>
          <w:p w:rsidR="00B25978" w:rsidRPr="000B574E" w:rsidRDefault="000B574E" w:rsidP="000B574E">
            <w:r w:rsidRPr="000B574E">
              <w:t>Объем музейного фонда</w:t>
            </w:r>
          </w:p>
        </w:tc>
        <w:tc>
          <w:tcPr>
            <w:tcW w:w="1275" w:type="dxa"/>
            <w:hideMark/>
          </w:tcPr>
          <w:p w:rsidR="00B25978" w:rsidRPr="000B574E" w:rsidRDefault="000B574E" w:rsidP="000B574E">
            <w:r w:rsidRPr="000B574E">
              <w:t>Ед.</w:t>
            </w:r>
          </w:p>
        </w:tc>
        <w:tc>
          <w:tcPr>
            <w:tcW w:w="2265" w:type="dxa"/>
            <w:hideMark/>
          </w:tcPr>
          <w:p w:rsidR="00B25978" w:rsidRPr="000B574E" w:rsidRDefault="008728BF" w:rsidP="000B574E">
            <w:r>
              <w:t>24500</w:t>
            </w:r>
          </w:p>
        </w:tc>
      </w:tr>
      <w:tr w:rsidR="000B574E" w:rsidRPr="000B574E" w:rsidTr="000B574E">
        <w:trPr>
          <w:tblCellSpacing w:w="0" w:type="dxa"/>
        </w:trPr>
        <w:tc>
          <w:tcPr>
            <w:tcW w:w="990" w:type="dxa"/>
            <w:hideMark/>
          </w:tcPr>
          <w:p w:rsidR="00B25978" w:rsidRPr="000B574E" w:rsidRDefault="000B574E" w:rsidP="000B574E">
            <w:r w:rsidRPr="000B574E">
              <w:t>7.     </w:t>
            </w:r>
          </w:p>
        </w:tc>
        <w:tc>
          <w:tcPr>
            <w:tcW w:w="9360" w:type="dxa"/>
            <w:hideMark/>
          </w:tcPr>
          <w:p w:rsidR="00B25978" w:rsidRPr="000B574E" w:rsidRDefault="000B574E" w:rsidP="000B574E">
            <w:r w:rsidRPr="000B574E">
              <w:t>Количество экземпляров библиотечного фонда общедоступных библиотек</w:t>
            </w:r>
          </w:p>
        </w:tc>
        <w:tc>
          <w:tcPr>
            <w:tcW w:w="1275" w:type="dxa"/>
            <w:hideMark/>
          </w:tcPr>
          <w:p w:rsidR="00B25978" w:rsidRPr="000B574E" w:rsidRDefault="000B574E" w:rsidP="000B574E">
            <w:r w:rsidRPr="000B574E">
              <w:t>Ед.</w:t>
            </w:r>
          </w:p>
        </w:tc>
        <w:tc>
          <w:tcPr>
            <w:tcW w:w="2265" w:type="dxa"/>
            <w:hideMark/>
          </w:tcPr>
          <w:p w:rsidR="00B25978" w:rsidRPr="000B574E" w:rsidRDefault="008728BF" w:rsidP="000B574E">
            <w:r>
              <w:t>175714</w:t>
            </w:r>
          </w:p>
        </w:tc>
      </w:tr>
    </w:tbl>
    <w:p w:rsidR="000B574E" w:rsidRPr="000B574E" w:rsidRDefault="000B574E" w:rsidP="000B574E">
      <w:r w:rsidRPr="000B574E">
        <w:t> </w:t>
      </w:r>
    </w:p>
    <w:p w:rsidR="00D4443F" w:rsidRDefault="00D4443F"/>
    <w:sectPr w:rsidR="00D44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9E"/>
    <w:rsid w:val="000B574E"/>
    <w:rsid w:val="00505939"/>
    <w:rsid w:val="0064769E"/>
    <w:rsid w:val="008728BF"/>
    <w:rsid w:val="00B25978"/>
    <w:rsid w:val="00D4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55CAC-8039-4BCD-9C4D-5E1EED4A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4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 Комитета по социальной политике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Елена</cp:lastModifiedBy>
  <cp:revision>2</cp:revision>
  <dcterms:created xsi:type="dcterms:W3CDTF">2016-10-24T06:26:00Z</dcterms:created>
  <dcterms:modified xsi:type="dcterms:W3CDTF">2016-10-24T06:26:00Z</dcterms:modified>
</cp:coreProperties>
</file>