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4B" w:rsidRPr="007F24B7" w:rsidRDefault="00164B4B" w:rsidP="00164B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9"/>
      <w:bookmarkEnd w:id="0"/>
      <w:r w:rsidRPr="007F24B7">
        <w:rPr>
          <w:rFonts w:ascii="Times New Roman" w:hAnsi="Times New Roman" w:cs="Times New Roman"/>
          <w:sz w:val="28"/>
          <w:szCs w:val="28"/>
        </w:rPr>
        <w:t>Отчет</w:t>
      </w:r>
    </w:p>
    <w:p w:rsidR="00164B4B" w:rsidRPr="007F24B7" w:rsidRDefault="00164B4B" w:rsidP="00164B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</w:p>
    <w:p w:rsidR="00164B4B" w:rsidRPr="003E0871" w:rsidRDefault="00051D2A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 xml:space="preserve">- Комитет по управлению имуществом городского округа Отрадный Самарской области  </w:t>
      </w:r>
    </w:p>
    <w:p w:rsidR="00051D2A" w:rsidRPr="007F24B7" w:rsidRDefault="00051D2A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</w:p>
    <w:p w:rsidR="00164B4B" w:rsidRPr="003E0871" w:rsidRDefault="00051D2A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 xml:space="preserve">- Постановление Администрации городского округа </w:t>
      </w:r>
      <w:proofErr w:type="gramStart"/>
      <w:r w:rsidRPr="003E0871">
        <w:rPr>
          <w:rFonts w:ascii="Times New Roman" w:hAnsi="Times New Roman" w:cs="Times New Roman"/>
          <w:sz w:val="28"/>
          <w:szCs w:val="28"/>
          <w:u w:val="single"/>
        </w:rPr>
        <w:t>Отрадный</w:t>
      </w:r>
      <w:proofErr w:type="gramEnd"/>
    </w:p>
    <w:p w:rsidR="00051D2A" w:rsidRPr="007F24B7" w:rsidRDefault="00051D2A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34" w:rsidRDefault="00867E99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Проблема,</w:t>
      </w:r>
      <w:r w:rsidR="00164B4B" w:rsidRPr="007F24B7">
        <w:rPr>
          <w:rFonts w:ascii="Times New Roman" w:hAnsi="Times New Roman" w:cs="Times New Roman"/>
          <w:sz w:val="28"/>
          <w:szCs w:val="28"/>
        </w:rPr>
        <w:t xml:space="preserve"> на решение которой направлено принятие нормативного правового</w:t>
      </w:r>
      <w:r w:rsidR="00164B4B">
        <w:rPr>
          <w:rFonts w:ascii="Times New Roman" w:hAnsi="Times New Roman" w:cs="Times New Roman"/>
          <w:sz w:val="28"/>
          <w:szCs w:val="28"/>
        </w:rPr>
        <w:t xml:space="preserve"> </w:t>
      </w:r>
      <w:r w:rsidR="00164B4B" w:rsidRPr="007F24B7">
        <w:rPr>
          <w:rFonts w:ascii="Times New Roman" w:hAnsi="Times New Roman" w:cs="Times New Roman"/>
          <w:sz w:val="28"/>
          <w:szCs w:val="28"/>
        </w:rPr>
        <w:t>акта</w:t>
      </w:r>
    </w:p>
    <w:p w:rsidR="00D51934" w:rsidRPr="00867E99" w:rsidRDefault="00867E99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7E99">
        <w:rPr>
          <w:rFonts w:ascii="Times New Roman" w:hAnsi="Times New Roman" w:cs="Times New Roman"/>
          <w:sz w:val="28"/>
          <w:szCs w:val="28"/>
          <w:u w:val="single"/>
        </w:rPr>
        <w:t>-  Создание благоприятной среды для развития предпринимательства</w:t>
      </w:r>
    </w:p>
    <w:p w:rsidR="00D51934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</w:p>
    <w:p w:rsidR="00D51934" w:rsidRPr="00367B33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67B33">
        <w:rPr>
          <w:rFonts w:ascii="Times New Roman" w:hAnsi="Times New Roman" w:cs="Times New Roman"/>
          <w:sz w:val="28"/>
          <w:szCs w:val="28"/>
          <w:u w:val="single"/>
        </w:rPr>
        <w:t xml:space="preserve">несоответствие утвержденных Правил формирования, ведения и обязательного </w:t>
      </w:r>
      <w:r w:rsidR="00367B33" w:rsidRPr="00367B33">
        <w:rPr>
          <w:rFonts w:ascii="Times New Roman" w:hAnsi="Times New Roman" w:cs="Times New Roman"/>
          <w:sz w:val="28"/>
          <w:szCs w:val="28"/>
          <w:u w:val="single"/>
        </w:rPr>
        <w:t>опубликования</w:t>
      </w:r>
      <w:r w:rsidR="00367B33" w:rsidRPr="00367B33">
        <w:rPr>
          <w:sz w:val="26"/>
          <w:szCs w:val="26"/>
          <w:u w:val="single"/>
        </w:rPr>
        <w:t xml:space="preserve"> </w:t>
      </w:r>
      <w:r w:rsidR="00367B33" w:rsidRPr="00367B33">
        <w:rPr>
          <w:rFonts w:ascii="Times New Roman" w:hAnsi="Times New Roman" w:cs="Times New Roman"/>
          <w:sz w:val="28"/>
          <w:szCs w:val="28"/>
          <w:u w:val="single"/>
        </w:rPr>
        <w:t xml:space="preserve">перечня муниципального имущества городского округа </w:t>
      </w:r>
      <w:proofErr w:type="gramStart"/>
      <w:r w:rsidR="00367B33" w:rsidRPr="00367B33">
        <w:rPr>
          <w:rFonts w:ascii="Times New Roman" w:hAnsi="Times New Roman" w:cs="Times New Roman"/>
          <w:sz w:val="28"/>
          <w:szCs w:val="28"/>
          <w:u w:val="single"/>
        </w:rPr>
        <w:t>Отрадный</w:t>
      </w:r>
      <w:proofErr w:type="gramEnd"/>
      <w:r w:rsidR="00367B33" w:rsidRPr="00367B33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области, предназначенного для передачи в пользование субъектам малого и среднего предпринимательства</w:t>
      </w:r>
      <w:r w:rsidR="00367B33">
        <w:rPr>
          <w:rFonts w:ascii="Times New Roman" w:hAnsi="Times New Roman" w:cs="Times New Roman"/>
          <w:sz w:val="28"/>
          <w:szCs w:val="28"/>
          <w:u w:val="single"/>
        </w:rPr>
        <w:t>, действующему законодательству</w:t>
      </w:r>
    </w:p>
    <w:p w:rsidR="00D51934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Причины (источники) возникновения проблемы</w:t>
      </w:r>
    </w:p>
    <w:p w:rsidR="00367B33" w:rsidRPr="00367B33" w:rsidRDefault="00367B33" w:rsidP="00367B33">
      <w:pPr>
        <w:jc w:val="both"/>
        <w:rPr>
          <w:sz w:val="28"/>
          <w:szCs w:val="28"/>
          <w:u w:val="single"/>
        </w:rPr>
      </w:pPr>
      <w:r w:rsidRPr="00367B33">
        <w:rPr>
          <w:sz w:val="28"/>
          <w:szCs w:val="28"/>
          <w:u w:val="single"/>
        </w:rPr>
        <w:t>- Внесение изменений в</w:t>
      </w:r>
      <w:r w:rsidRPr="00367B33">
        <w:rPr>
          <w:sz w:val="28"/>
          <w:szCs w:val="28"/>
          <w:u w:val="single"/>
        </w:rPr>
        <w:t xml:space="preserve"> постановлени</w:t>
      </w:r>
      <w:r w:rsidRPr="00367B33">
        <w:rPr>
          <w:sz w:val="28"/>
          <w:szCs w:val="28"/>
          <w:u w:val="single"/>
        </w:rPr>
        <w:t>е</w:t>
      </w:r>
      <w:r w:rsidRPr="00367B33">
        <w:rPr>
          <w:sz w:val="28"/>
          <w:szCs w:val="28"/>
          <w:u w:val="single"/>
        </w:rPr>
        <w:t xml:space="preserve">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</w:r>
    </w:p>
    <w:p w:rsidR="00D51934" w:rsidRPr="007F24B7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Негативные эффекты, связанные с существованием проблемы</w:t>
      </w:r>
    </w:p>
    <w:p w:rsidR="00D51934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51934" w:rsidRPr="007F24B7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1934" w:rsidRPr="00492445" w:rsidRDefault="00164B4B" w:rsidP="00D5193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445">
        <w:rPr>
          <w:rFonts w:ascii="Times New Roman" w:hAnsi="Times New Roman" w:cs="Times New Roman"/>
          <w:color w:val="000000" w:themeColor="text1"/>
          <w:sz w:val="28"/>
          <w:szCs w:val="28"/>
        </w:rPr>
        <w:t>Риски  и  предполагаемые  последствия,  связанные  с  сохранением  текущего</w:t>
      </w:r>
      <w:r w:rsidR="00D51934" w:rsidRPr="0049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492445">
        <w:rPr>
          <w:rFonts w:ascii="Times New Roman" w:hAnsi="Times New Roman" w:cs="Times New Roman"/>
          <w:color w:val="000000" w:themeColor="text1"/>
          <w:sz w:val="28"/>
          <w:szCs w:val="28"/>
        </w:rPr>
        <w:t>оложения</w:t>
      </w:r>
    </w:p>
    <w:p w:rsidR="00D51934" w:rsidRPr="00492445" w:rsidRDefault="00D51934" w:rsidP="00D5193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924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- </w:t>
      </w:r>
      <w:r w:rsidR="004924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случае сохранения текущего положения будет </w:t>
      </w:r>
      <w:r w:rsidR="00492445" w:rsidRPr="004924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нарушен</w:t>
      </w:r>
      <w:r w:rsidR="004924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  <w:r w:rsidR="00492445" w:rsidRPr="004924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действующе</w:t>
      </w:r>
      <w:r w:rsidR="004924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</w:t>
      </w:r>
      <w:r w:rsidR="00492445" w:rsidRPr="004924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законодательств</w:t>
      </w:r>
      <w:r w:rsidR="004924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</w:t>
      </w:r>
    </w:p>
    <w:p w:rsidR="00D51934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Возможность  решения  проблемы  иными  правовыми, финансово-экономическими,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B7">
        <w:rPr>
          <w:rFonts w:ascii="Times New Roman" w:hAnsi="Times New Roman" w:cs="Times New Roman"/>
          <w:sz w:val="28"/>
          <w:szCs w:val="28"/>
        </w:rPr>
        <w:t>информационными, техническими или организационными средствами</w:t>
      </w:r>
    </w:p>
    <w:p w:rsidR="00164B4B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нет</w:t>
      </w:r>
    </w:p>
    <w:p w:rsidR="003E0871" w:rsidRPr="003E0871" w:rsidRDefault="003E0871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1934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</w:p>
    <w:p w:rsidR="00367B33" w:rsidRPr="00367B33" w:rsidRDefault="00D51934" w:rsidP="00367B33">
      <w:pPr>
        <w:jc w:val="both"/>
        <w:rPr>
          <w:sz w:val="28"/>
          <w:szCs w:val="28"/>
          <w:u w:val="single"/>
        </w:rPr>
      </w:pPr>
      <w:r w:rsidRPr="00367B33">
        <w:rPr>
          <w:sz w:val="28"/>
          <w:szCs w:val="28"/>
          <w:u w:val="single"/>
        </w:rPr>
        <w:t xml:space="preserve">- необходимо </w:t>
      </w:r>
      <w:r w:rsidR="00367B33" w:rsidRPr="00367B33">
        <w:rPr>
          <w:sz w:val="28"/>
          <w:szCs w:val="28"/>
          <w:u w:val="single"/>
        </w:rPr>
        <w:t>утвердить</w:t>
      </w:r>
      <w:r w:rsidR="00367B33" w:rsidRPr="00367B33">
        <w:rPr>
          <w:sz w:val="28"/>
          <w:szCs w:val="28"/>
          <w:u w:val="single"/>
        </w:rPr>
        <w:t xml:space="preserve"> Правил</w:t>
      </w:r>
      <w:r w:rsidR="00367B33" w:rsidRPr="00367B33">
        <w:rPr>
          <w:sz w:val="28"/>
          <w:szCs w:val="28"/>
          <w:u w:val="single"/>
        </w:rPr>
        <w:t>а</w:t>
      </w:r>
      <w:r w:rsidR="00367B33" w:rsidRPr="00367B33">
        <w:rPr>
          <w:sz w:val="28"/>
          <w:szCs w:val="28"/>
          <w:u w:val="single"/>
        </w:rPr>
        <w:t xml:space="preserve"> формирования, ведения и обязательного опубликования перечня муниципального имущества городского округа Отрадный Самарской области, предназначенного для передачи в пользование субъектам малого и с</w:t>
      </w:r>
      <w:r w:rsidR="00367B33" w:rsidRPr="00367B33">
        <w:rPr>
          <w:sz w:val="28"/>
          <w:szCs w:val="28"/>
          <w:u w:val="single"/>
        </w:rPr>
        <w:t>реднего предпринимательства</w:t>
      </w:r>
      <w:r w:rsidR="00367B33">
        <w:rPr>
          <w:sz w:val="28"/>
          <w:szCs w:val="28"/>
          <w:u w:val="single"/>
        </w:rPr>
        <w:t>,</w:t>
      </w:r>
      <w:r w:rsidR="00367B33" w:rsidRPr="00367B33">
        <w:rPr>
          <w:sz w:val="26"/>
          <w:szCs w:val="26"/>
          <w:u w:val="single"/>
        </w:rPr>
        <w:t xml:space="preserve"> </w:t>
      </w:r>
      <w:r w:rsidR="00367B33" w:rsidRPr="00367B33">
        <w:rPr>
          <w:sz w:val="28"/>
          <w:szCs w:val="28"/>
          <w:u w:val="single"/>
        </w:rPr>
        <w:t xml:space="preserve">в целях </w:t>
      </w:r>
      <w:proofErr w:type="gramStart"/>
      <w:r w:rsidR="00367B33" w:rsidRPr="00367B33">
        <w:rPr>
          <w:sz w:val="28"/>
          <w:szCs w:val="28"/>
          <w:u w:val="single"/>
        </w:rPr>
        <w:t xml:space="preserve">соблюдения </w:t>
      </w:r>
      <w:r w:rsidR="00367B33" w:rsidRPr="00367B33">
        <w:rPr>
          <w:sz w:val="28"/>
          <w:szCs w:val="28"/>
          <w:u w:val="single"/>
        </w:rPr>
        <w:lastRenderedPageBreak/>
        <w:t>положений постановления правительства Российской Федерации</w:t>
      </w:r>
      <w:proofErr w:type="gramEnd"/>
      <w:r w:rsidR="00367B33" w:rsidRPr="00367B33">
        <w:rPr>
          <w:sz w:val="28"/>
          <w:szCs w:val="28"/>
          <w:u w:val="single"/>
        </w:rPr>
        <w:t xml:space="preserve"> от 21.08.2010 № 645 «Об имущественной поддержке субъектов малого и среднего предпринимательства при предоставлении федерального имущества»</w:t>
      </w:r>
    </w:p>
    <w:p w:rsidR="00D51934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7B33" w:rsidRPr="00367B33" w:rsidRDefault="00367B33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3. Цели регулирования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Основные цели проекта нормативного правового акта</w:t>
      </w:r>
    </w:p>
    <w:p w:rsidR="009C193F" w:rsidRPr="003E0871" w:rsidRDefault="009C193F" w:rsidP="009C193F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0871">
        <w:rPr>
          <w:rFonts w:ascii="Times New Roman" w:hAnsi="Times New Roman" w:cs="Times New Roman"/>
          <w:sz w:val="28"/>
          <w:szCs w:val="28"/>
          <w:u w:val="single"/>
        </w:rPr>
        <w:t xml:space="preserve"> Актуализация сведений о муниципальном имуществе, предназначенном для передачи в пользование субъектам малого и среднего предпринимательства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4. Варианты решения проблемы</w:t>
      </w:r>
      <w:r w:rsidRPr="00572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B4B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164B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30E" w:rsidRDefault="00D51934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67B33" w:rsidRPr="00367B33">
        <w:rPr>
          <w:rFonts w:ascii="Times New Roman" w:hAnsi="Times New Roman" w:cs="Times New Roman"/>
          <w:sz w:val="28"/>
          <w:szCs w:val="28"/>
          <w:u w:val="single"/>
        </w:rPr>
        <w:t xml:space="preserve">утвердить Правила формирования, ведения и обязательного опубликования перечня муниципального имущества городского округа </w:t>
      </w:r>
      <w:proofErr w:type="gramStart"/>
      <w:r w:rsidR="00367B33" w:rsidRPr="00367B33">
        <w:rPr>
          <w:rFonts w:ascii="Times New Roman" w:hAnsi="Times New Roman" w:cs="Times New Roman"/>
          <w:sz w:val="28"/>
          <w:szCs w:val="28"/>
          <w:u w:val="single"/>
        </w:rPr>
        <w:t>Отрадный</w:t>
      </w:r>
      <w:proofErr w:type="gramEnd"/>
      <w:r w:rsidR="00367B33" w:rsidRPr="00367B33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области, предназначенного для передачи в пользование субъектам малого и среднего предпринимательства</w:t>
      </w:r>
    </w:p>
    <w:p w:rsidR="00367B33" w:rsidRPr="007F24B7" w:rsidRDefault="00367B33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6A230E" w:rsidRPr="003E0871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отсутствует</w:t>
      </w:r>
    </w:p>
    <w:p w:rsidR="006A230E" w:rsidRPr="003E0871" w:rsidRDefault="006A230E" w:rsidP="00164B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8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5. Основные группы  участников  общественных  отношений,  интересы 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B7">
        <w:rPr>
          <w:rFonts w:ascii="Times New Roman" w:hAnsi="Times New Roman" w:cs="Times New Roman"/>
          <w:sz w:val="28"/>
          <w:szCs w:val="28"/>
        </w:rPr>
        <w:t>будут  затронуты  с  принятием  нормативного  правового  акта,   оценка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B7">
        <w:rPr>
          <w:rFonts w:ascii="Times New Roman" w:hAnsi="Times New Roman" w:cs="Times New Roman"/>
          <w:sz w:val="28"/>
          <w:szCs w:val="28"/>
        </w:rPr>
        <w:t>предполагаемых издержек и выгод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Для варианта 1 решения проблемы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Основные группы, подверженные влиянию проблемы</w:t>
      </w:r>
    </w:p>
    <w:p w:rsidR="00164B4B" w:rsidRPr="003E0871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представители малого и среднего предпринимательства</w:t>
      </w:r>
    </w:p>
    <w:p w:rsidR="006A230E" w:rsidRPr="007F24B7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Предполагаемые  издержки  и  выгоды  основных  групп участников от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B7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164B4B" w:rsidRPr="003E0871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3E23FC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 о муниципальном имуществе, предназначенном для </w:t>
      </w:r>
      <w:r w:rsidR="003E23FC" w:rsidRPr="00367B33">
        <w:rPr>
          <w:rFonts w:ascii="Times New Roman" w:hAnsi="Times New Roman" w:cs="Times New Roman"/>
          <w:sz w:val="28"/>
          <w:szCs w:val="28"/>
          <w:u w:val="single"/>
        </w:rPr>
        <w:t>передачи в пользование субъектам малого и среднего предпринимательства</w:t>
      </w:r>
      <w:r w:rsidR="003E23FC">
        <w:rPr>
          <w:rFonts w:ascii="Times New Roman" w:hAnsi="Times New Roman" w:cs="Times New Roman"/>
          <w:sz w:val="28"/>
          <w:szCs w:val="28"/>
          <w:u w:val="single"/>
        </w:rPr>
        <w:t xml:space="preserve">, становится более полной </w:t>
      </w:r>
    </w:p>
    <w:p w:rsidR="006A230E" w:rsidRPr="007F24B7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Для варианта 2 решения проблемы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Основные группы, подверженные влиянию проблемы</w:t>
      </w:r>
    </w:p>
    <w:p w:rsidR="00164B4B" w:rsidRPr="007F24B7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Предполагаемые  издержки  и  выгоды  основных  групп участников от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B7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164B4B" w:rsidRPr="007F24B7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6. Выбранный вариант решения проблемы</w:t>
      </w:r>
    </w:p>
    <w:p w:rsidR="00164B4B" w:rsidRPr="003E0871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вариант 1</w:t>
      </w:r>
    </w:p>
    <w:p w:rsidR="006A230E" w:rsidRPr="007F24B7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 xml:space="preserve">7. Риски  </w:t>
      </w:r>
      <w:proofErr w:type="gramStart"/>
      <w:r w:rsidR="006A230E" w:rsidRPr="007F24B7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7F24B7">
        <w:rPr>
          <w:rFonts w:ascii="Times New Roman" w:hAnsi="Times New Roman" w:cs="Times New Roman"/>
          <w:sz w:val="28"/>
          <w:szCs w:val="28"/>
        </w:rPr>
        <w:t xml:space="preserve">   целей   правового   регулирования   или  возможные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негативные последствия от принятия нормативного правового акта</w:t>
      </w:r>
    </w:p>
    <w:p w:rsidR="00164B4B" w:rsidRPr="007F24B7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lastRenderedPageBreak/>
        <w:t>8. Справка о проведении публичных консультаций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Срок проведения публичных консультаций</w:t>
      </w:r>
    </w:p>
    <w:p w:rsidR="00164B4B" w:rsidRPr="003E0871" w:rsidRDefault="003E0871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с</w:t>
      </w:r>
      <w:r w:rsidR="006A230E" w:rsidRPr="003E0871">
        <w:rPr>
          <w:rFonts w:ascii="Times New Roman" w:hAnsi="Times New Roman" w:cs="Times New Roman"/>
          <w:sz w:val="28"/>
          <w:szCs w:val="28"/>
          <w:u w:val="single"/>
        </w:rPr>
        <w:t xml:space="preserve"> 20.</w:t>
      </w:r>
      <w:r w:rsidR="00867E99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6A230E" w:rsidRPr="003E0871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867E9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A230E" w:rsidRPr="003E087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867E99">
        <w:rPr>
          <w:rFonts w:ascii="Times New Roman" w:hAnsi="Times New Roman" w:cs="Times New Roman"/>
          <w:sz w:val="28"/>
          <w:szCs w:val="28"/>
          <w:u w:val="single"/>
        </w:rPr>
        <w:t>08.04.2017</w:t>
      </w:r>
      <w:r w:rsidR="006A230E" w:rsidRPr="003E08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A230E" w:rsidRPr="007F24B7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Участники публичных консультаций</w:t>
      </w:r>
    </w:p>
    <w:p w:rsidR="00164B4B" w:rsidRPr="007F24B7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Способ проведения публичных консультаций</w:t>
      </w:r>
    </w:p>
    <w:p w:rsidR="006A230E" w:rsidRPr="003E0871" w:rsidRDefault="003E0871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посредством электронной почты, телефонных переговоров.</w:t>
      </w:r>
    </w:p>
    <w:p w:rsidR="00164B4B" w:rsidRPr="007F24B7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Предложения,   полученные   в  ходе   проведения  публичных   консультаций,</w:t>
      </w:r>
      <w:r w:rsidR="006A230E">
        <w:rPr>
          <w:rFonts w:ascii="Times New Roman" w:hAnsi="Times New Roman" w:cs="Times New Roman"/>
          <w:sz w:val="28"/>
          <w:szCs w:val="28"/>
        </w:rPr>
        <w:t xml:space="preserve"> </w:t>
      </w:r>
      <w:r w:rsidRPr="007F24B7">
        <w:rPr>
          <w:rFonts w:ascii="Times New Roman" w:hAnsi="Times New Roman" w:cs="Times New Roman"/>
          <w:sz w:val="28"/>
          <w:szCs w:val="28"/>
        </w:rPr>
        <w:t>с указанием результата их рассмотрения</w:t>
      </w:r>
    </w:p>
    <w:p w:rsidR="00164B4B" w:rsidRPr="003E0871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0871">
        <w:rPr>
          <w:rFonts w:ascii="Times New Roman" w:hAnsi="Times New Roman" w:cs="Times New Roman"/>
          <w:sz w:val="28"/>
          <w:szCs w:val="28"/>
          <w:u w:val="single"/>
        </w:rPr>
        <w:t>- отсутствуют</w:t>
      </w:r>
    </w:p>
    <w:p w:rsidR="006A230E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9. Иная информация,  подлежащая  отражению  в  отчете  о  проведении оценки</w:t>
      </w:r>
      <w:r w:rsidR="006A230E">
        <w:rPr>
          <w:rFonts w:ascii="Times New Roman" w:hAnsi="Times New Roman" w:cs="Times New Roman"/>
          <w:sz w:val="28"/>
          <w:szCs w:val="28"/>
        </w:rPr>
        <w:t xml:space="preserve"> </w:t>
      </w:r>
      <w:r w:rsidRPr="007F24B7">
        <w:rPr>
          <w:rFonts w:ascii="Times New Roman" w:hAnsi="Times New Roman" w:cs="Times New Roman"/>
          <w:sz w:val="28"/>
          <w:szCs w:val="28"/>
        </w:rPr>
        <w:t>регулирующего воздействия по усмотрению разработчика  проекта 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4B7">
        <w:rPr>
          <w:rFonts w:ascii="Times New Roman" w:hAnsi="Times New Roman" w:cs="Times New Roman"/>
          <w:sz w:val="28"/>
          <w:szCs w:val="28"/>
        </w:rPr>
        <w:t>правового акта</w:t>
      </w:r>
    </w:p>
    <w:p w:rsidR="00164B4B" w:rsidRPr="007F24B7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Подпись разработчика проекта нормативного правового акта</w:t>
      </w:r>
    </w:p>
    <w:p w:rsidR="00164B4B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04E1" w:rsidRDefault="00C604E1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230E" w:rsidRDefault="00867E99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A230E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A230E">
        <w:rPr>
          <w:rFonts w:ascii="Times New Roman" w:hAnsi="Times New Roman" w:cs="Times New Roman"/>
          <w:sz w:val="28"/>
          <w:szCs w:val="28"/>
        </w:rPr>
        <w:t xml:space="preserve"> Комитета по управлению</w:t>
      </w:r>
    </w:p>
    <w:p w:rsidR="006A230E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087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Н.И. Хохлова</w:t>
      </w:r>
    </w:p>
    <w:p w:rsidR="006A230E" w:rsidRPr="007F24B7" w:rsidRDefault="006A230E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B4B" w:rsidRPr="007F24B7" w:rsidRDefault="00164B4B" w:rsidP="00164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24B7">
        <w:rPr>
          <w:rFonts w:ascii="Times New Roman" w:hAnsi="Times New Roman" w:cs="Times New Roman"/>
          <w:sz w:val="28"/>
          <w:szCs w:val="28"/>
        </w:rPr>
        <w:t>Дата "___" _____________ 20___ г.</w:t>
      </w:r>
    </w:p>
    <w:p w:rsidR="00164B4B" w:rsidRPr="007F24B7" w:rsidRDefault="00164B4B" w:rsidP="00164B4B">
      <w:pPr>
        <w:pStyle w:val="ConsPlusNormal"/>
        <w:jc w:val="both"/>
        <w:rPr>
          <w:sz w:val="28"/>
          <w:szCs w:val="28"/>
        </w:rPr>
      </w:pPr>
    </w:p>
    <w:p w:rsidR="007532F9" w:rsidRDefault="007532F9"/>
    <w:sectPr w:rsidR="007532F9" w:rsidSect="003E08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E1"/>
    <w:rsid w:val="00051D2A"/>
    <w:rsid w:val="00164B4B"/>
    <w:rsid w:val="00367B33"/>
    <w:rsid w:val="003E0871"/>
    <w:rsid w:val="003E23FC"/>
    <w:rsid w:val="00492445"/>
    <w:rsid w:val="005439E1"/>
    <w:rsid w:val="006A230E"/>
    <w:rsid w:val="007532F9"/>
    <w:rsid w:val="00867E99"/>
    <w:rsid w:val="009C193F"/>
    <w:rsid w:val="00AE1EF7"/>
    <w:rsid w:val="00C604E1"/>
    <w:rsid w:val="00D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64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64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9DA1-56AA-4D04-911E-99EC23FC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dcterms:created xsi:type="dcterms:W3CDTF">2016-10-20T04:45:00Z</dcterms:created>
  <dcterms:modified xsi:type="dcterms:W3CDTF">2017-04-11T05:02:00Z</dcterms:modified>
</cp:coreProperties>
</file>