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8" w:rsidRPr="00471372" w:rsidRDefault="007553C8" w:rsidP="007553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372">
        <w:rPr>
          <w:rFonts w:ascii="Times New Roman" w:hAnsi="Times New Roman"/>
          <w:b/>
          <w:sz w:val="24"/>
          <w:szCs w:val="24"/>
        </w:rPr>
        <w:t>ПРОТОКОЛ</w:t>
      </w:r>
      <w:r w:rsidR="000E2881">
        <w:rPr>
          <w:rFonts w:ascii="Times New Roman" w:hAnsi="Times New Roman"/>
          <w:b/>
          <w:sz w:val="24"/>
          <w:szCs w:val="24"/>
        </w:rPr>
        <w:t xml:space="preserve"> №1</w:t>
      </w:r>
    </w:p>
    <w:p w:rsidR="007553C8" w:rsidRPr="00471372" w:rsidRDefault="009974C1" w:rsidP="00077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экспертной комиссии</w:t>
      </w:r>
    </w:p>
    <w:p w:rsidR="00077EB3" w:rsidRPr="00133F92" w:rsidRDefault="00133F92" w:rsidP="00077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F92">
        <w:rPr>
          <w:rFonts w:ascii="Times New Roman" w:hAnsi="Times New Roman"/>
          <w:b/>
          <w:sz w:val="24"/>
          <w:szCs w:val="24"/>
        </w:rPr>
        <w:t>городского конкурса социальных проектов</w:t>
      </w:r>
      <w:r w:rsidR="009974C1">
        <w:rPr>
          <w:rFonts w:ascii="Times New Roman" w:hAnsi="Times New Roman"/>
          <w:b/>
          <w:sz w:val="24"/>
          <w:szCs w:val="24"/>
        </w:rPr>
        <w:t xml:space="preserve"> и идей</w:t>
      </w:r>
      <w:r w:rsidR="008B1A50">
        <w:rPr>
          <w:rFonts w:ascii="Times New Roman" w:hAnsi="Times New Roman"/>
          <w:b/>
          <w:sz w:val="24"/>
          <w:szCs w:val="24"/>
        </w:rPr>
        <w:t xml:space="preserve"> «Отрадный – территория развития»</w:t>
      </w:r>
      <w:r w:rsidR="009974C1">
        <w:rPr>
          <w:rFonts w:ascii="Times New Roman" w:hAnsi="Times New Roman"/>
          <w:b/>
          <w:sz w:val="24"/>
          <w:szCs w:val="24"/>
        </w:rPr>
        <w:t xml:space="preserve"> в 201</w:t>
      </w:r>
      <w:r w:rsidR="00452CFC">
        <w:rPr>
          <w:rFonts w:ascii="Times New Roman" w:hAnsi="Times New Roman"/>
          <w:b/>
          <w:sz w:val="24"/>
          <w:szCs w:val="24"/>
        </w:rPr>
        <w:t>7</w:t>
      </w:r>
      <w:r w:rsidRPr="00133F9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553C8" w:rsidRPr="004848E3" w:rsidRDefault="007553C8" w:rsidP="007553C8">
      <w:pPr>
        <w:jc w:val="both"/>
        <w:rPr>
          <w:rFonts w:ascii="Times New Roman" w:hAnsi="Times New Roman"/>
          <w:sz w:val="26"/>
          <w:szCs w:val="26"/>
        </w:rPr>
      </w:pPr>
      <w:r w:rsidRPr="00471372">
        <w:rPr>
          <w:rFonts w:ascii="Times New Roman" w:hAnsi="Times New Roman"/>
          <w:sz w:val="24"/>
          <w:szCs w:val="24"/>
        </w:rPr>
        <w:t>г</w:t>
      </w:r>
      <w:r w:rsidR="00876A1E" w:rsidRPr="00471372">
        <w:rPr>
          <w:rFonts w:ascii="Times New Roman" w:hAnsi="Times New Roman"/>
          <w:sz w:val="24"/>
          <w:szCs w:val="24"/>
        </w:rPr>
        <w:t>. Отрадный</w:t>
      </w:r>
      <w:r w:rsidRPr="0047137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13495" w:rsidRPr="00471372">
        <w:rPr>
          <w:rFonts w:ascii="Times New Roman" w:hAnsi="Times New Roman"/>
          <w:sz w:val="24"/>
          <w:szCs w:val="24"/>
        </w:rPr>
        <w:t xml:space="preserve">     </w:t>
      </w:r>
      <w:r w:rsidR="00077EB3" w:rsidRPr="00471372">
        <w:rPr>
          <w:rFonts w:ascii="Times New Roman" w:hAnsi="Times New Roman"/>
          <w:sz w:val="24"/>
          <w:szCs w:val="24"/>
        </w:rPr>
        <w:t xml:space="preserve">           </w:t>
      </w:r>
      <w:r w:rsidR="003039A6" w:rsidRPr="00471372">
        <w:rPr>
          <w:rFonts w:ascii="Times New Roman" w:hAnsi="Times New Roman"/>
          <w:sz w:val="24"/>
          <w:szCs w:val="24"/>
        </w:rPr>
        <w:t xml:space="preserve">          </w:t>
      </w:r>
      <w:r w:rsidR="00077EB3" w:rsidRPr="00471372">
        <w:rPr>
          <w:rFonts w:ascii="Times New Roman" w:hAnsi="Times New Roman"/>
          <w:sz w:val="24"/>
          <w:szCs w:val="24"/>
        </w:rPr>
        <w:t xml:space="preserve">     </w:t>
      </w:r>
      <w:r w:rsidR="00313495" w:rsidRPr="00471372">
        <w:rPr>
          <w:rFonts w:ascii="Times New Roman" w:hAnsi="Times New Roman"/>
          <w:sz w:val="24"/>
          <w:szCs w:val="24"/>
        </w:rPr>
        <w:t xml:space="preserve">   </w:t>
      </w:r>
      <w:r w:rsidR="00313495" w:rsidRPr="004848E3">
        <w:rPr>
          <w:rFonts w:ascii="Times New Roman" w:hAnsi="Times New Roman"/>
          <w:sz w:val="26"/>
          <w:szCs w:val="26"/>
        </w:rPr>
        <w:t>«</w:t>
      </w:r>
      <w:r w:rsidR="00452CFC">
        <w:rPr>
          <w:rFonts w:ascii="Times New Roman" w:hAnsi="Times New Roman"/>
          <w:sz w:val="26"/>
          <w:szCs w:val="26"/>
        </w:rPr>
        <w:t>03</w:t>
      </w:r>
      <w:r w:rsidR="00313495" w:rsidRPr="004848E3">
        <w:rPr>
          <w:rFonts w:ascii="Times New Roman" w:hAnsi="Times New Roman"/>
          <w:sz w:val="26"/>
          <w:szCs w:val="26"/>
        </w:rPr>
        <w:t>»</w:t>
      </w:r>
      <w:r w:rsidR="003039A6">
        <w:rPr>
          <w:rFonts w:ascii="Times New Roman" w:hAnsi="Times New Roman"/>
          <w:sz w:val="26"/>
          <w:szCs w:val="26"/>
        </w:rPr>
        <w:t xml:space="preserve"> </w:t>
      </w:r>
      <w:r w:rsidR="00AA032E">
        <w:rPr>
          <w:rFonts w:ascii="Times New Roman" w:hAnsi="Times New Roman"/>
          <w:sz w:val="26"/>
          <w:szCs w:val="26"/>
        </w:rPr>
        <w:t>мая</w:t>
      </w:r>
      <w:r w:rsidR="00077EB3">
        <w:rPr>
          <w:rFonts w:ascii="Times New Roman" w:hAnsi="Times New Roman"/>
          <w:sz w:val="26"/>
          <w:szCs w:val="26"/>
        </w:rPr>
        <w:t xml:space="preserve"> 201</w:t>
      </w:r>
      <w:r w:rsidR="00452CFC">
        <w:rPr>
          <w:rFonts w:ascii="Times New Roman" w:hAnsi="Times New Roman"/>
          <w:sz w:val="26"/>
          <w:szCs w:val="26"/>
        </w:rPr>
        <w:t>7</w:t>
      </w:r>
      <w:r w:rsidRPr="004848E3">
        <w:rPr>
          <w:rFonts w:ascii="Times New Roman" w:hAnsi="Times New Roman"/>
          <w:sz w:val="26"/>
          <w:szCs w:val="26"/>
        </w:rPr>
        <w:t xml:space="preserve"> г.</w:t>
      </w:r>
    </w:p>
    <w:p w:rsidR="007553C8" w:rsidRPr="00471372" w:rsidRDefault="007553C8" w:rsidP="007553C8">
      <w:pPr>
        <w:jc w:val="both"/>
        <w:rPr>
          <w:rFonts w:ascii="Times New Roman" w:hAnsi="Times New Roman"/>
          <w:b/>
          <w:sz w:val="24"/>
          <w:szCs w:val="24"/>
        </w:rPr>
      </w:pPr>
      <w:r w:rsidRPr="00471372">
        <w:rPr>
          <w:rFonts w:ascii="Times New Roman" w:hAnsi="Times New Roman"/>
          <w:b/>
          <w:sz w:val="24"/>
          <w:szCs w:val="24"/>
        </w:rPr>
        <w:t>На заседании присутствуют:</w:t>
      </w:r>
    </w:p>
    <w:p w:rsidR="00F35A2A" w:rsidRPr="006625B4" w:rsidRDefault="00F35A2A" w:rsidP="00F35A2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5B4">
        <w:rPr>
          <w:rFonts w:ascii="Times New Roman" w:hAnsi="Times New Roman"/>
          <w:b/>
          <w:sz w:val="24"/>
          <w:szCs w:val="24"/>
          <w:u w:val="single"/>
        </w:rPr>
        <w:t xml:space="preserve">Председатель </w:t>
      </w:r>
      <w:r w:rsidR="002B6DF5">
        <w:rPr>
          <w:rFonts w:ascii="Times New Roman" w:hAnsi="Times New Roman"/>
          <w:b/>
          <w:sz w:val="24"/>
          <w:szCs w:val="24"/>
          <w:u w:val="single"/>
        </w:rPr>
        <w:t>комиссии</w:t>
      </w:r>
      <w:r w:rsidRPr="006625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5A2A" w:rsidRDefault="009974C1" w:rsidP="00F35A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Бышкин Николай Иванович</w:t>
      </w:r>
      <w:r w:rsidR="00F35A2A">
        <w:rPr>
          <w:rFonts w:ascii="Times New Roman" w:hAnsi="Times New Roman"/>
          <w:sz w:val="24"/>
          <w:szCs w:val="24"/>
        </w:rPr>
        <w:t xml:space="preserve"> - </w:t>
      </w:r>
      <w:r w:rsidR="00F35A2A" w:rsidRPr="00935A3A">
        <w:rPr>
          <w:rFonts w:ascii="Times New Roman" w:hAnsi="Times New Roman"/>
          <w:sz w:val="24"/>
          <w:szCs w:val="24"/>
        </w:rPr>
        <w:t>заместитель Главы городского округа Отрадный</w:t>
      </w:r>
      <w:r>
        <w:rPr>
          <w:rFonts w:ascii="Times New Roman" w:hAnsi="Times New Roman"/>
          <w:sz w:val="24"/>
          <w:szCs w:val="24"/>
        </w:rPr>
        <w:t xml:space="preserve"> по экономике и финансам.</w:t>
      </w:r>
    </w:p>
    <w:p w:rsidR="00F35A2A" w:rsidRDefault="00F35A2A" w:rsidP="00F35A2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A2A" w:rsidRPr="006625B4" w:rsidRDefault="00F35A2A" w:rsidP="00F35A2A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5B4">
        <w:rPr>
          <w:rFonts w:ascii="Times New Roman" w:hAnsi="Times New Roman"/>
          <w:b/>
          <w:sz w:val="24"/>
          <w:szCs w:val="24"/>
          <w:u w:val="single"/>
        </w:rPr>
        <w:t xml:space="preserve">Секретарь </w:t>
      </w:r>
      <w:r w:rsidR="002B6DF5">
        <w:rPr>
          <w:rFonts w:ascii="Times New Roman" w:hAnsi="Times New Roman"/>
          <w:b/>
          <w:sz w:val="24"/>
          <w:szCs w:val="24"/>
          <w:u w:val="single"/>
        </w:rPr>
        <w:t>комиссии</w:t>
      </w:r>
      <w:r w:rsidRPr="006625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5A2A" w:rsidRPr="00F35A2A" w:rsidRDefault="00F35A2A" w:rsidP="00F35A2A">
      <w:pPr>
        <w:pStyle w:val="a4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Золотова Ольга Александровна – д</w:t>
      </w:r>
      <w:r w:rsidR="009974C1">
        <w:rPr>
          <w:rFonts w:ascii="Times New Roman" w:hAnsi="Times New Roman"/>
          <w:sz w:val="24"/>
          <w:szCs w:val="24"/>
        </w:rPr>
        <w:t>иректор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«Дом общественных организаций».</w:t>
      </w:r>
    </w:p>
    <w:p w:rsidR="007553C8" w:rsidRDefault="002B6DF5" w:rsidP="007553C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Члены экспертной комиссии</w:t>
      </w:r>
      <w:r w:rsidR="007553C8" w:rsidRPr="006625B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17A7B" w:rsidRPr="00817A7B" w:rsidRDefault="00817A7B" w:rsidP="00BA309C">
      <w:pPr>
        <w:numPr>
          <w:ilvl w:val="0"/>
          <w:numId w:val="1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</w:rPr>
      </w:pPr>
      <w:r w:rsidRPr="00817A7B">
        <w:rPr>
          <w:rFonts w:ascii="Times New Roman" w:hAnsi="Times New Roman"/>
          <w:sz w:val="24"/>
        </w:rPr>
        <w:t xml:space="preserve">Дунаевская Н.В. </w:t>
      </w:r>
      <w:r>
        <w:rPr>
          <w:rFonts w:ascii="Times New Roman" w:hAnsi="Times New Roman"/>
          <w:sz w:val="24"/>
        </w:rPr>
        <w:t>-</w:t>
      </w:r>
      <w:r w:rsidR="00BA309C" w:rsidRPr="00BA309C">
        <w:t xml:space="preserve"> </w:t>
      </w:r>
      <w:r w:rsidR="00BA309C" w:rsidRPr="00BA309C">
        <w:rPr>
          <w:rFonts w:ascii="Times New Roman" w:hAnsi="Times New Roman"/>
          <w:sz w:val="24"/>
        </w:rPr>
        <w:t>начальник отдела а</w:t>
      </w:r>
      <w:r w:rsidR="00BA309C">
        <w:rPr>
          <w:rFonts w:ascii="Times New Roman" w:hAnsi="Times New Roman"/>
          <w:sz w:val="24"/>
        </w:rPr>
        <w:t xml:space="preserve">рхитектуры и градостроительства </w:t>
      </w:r>
      <w:r w:rsidR="00BA309C" w:rsidRPr="00BA309C">
        <w:rPr>
          <w:rFonts w:ascii="Times New Roman" w:hAnsi="Times New Roman"/>
          <w:sz w:val="24"/>
        </w:rPr>
        <w:t>Администрации городского округа Отрадный -  главный архитектор;</w:t>
      </w:r>
    </w:p>
    <w:p w:rsidR="00911F20" w:rsidRPr="00911F20" w:rsidRDefault="0063746B" w:rsidP="00817A7B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Жаворонкина О.С</w:t>
      </w:r>
      <w:r w:rsidRPr="0063746B">
        <w:t xml:space="preserve"> </w:t>
      </w:r>
      <w:r>
        <w:t xml:space="preserve">- </w:t>
      </w:r>
      <w:r w:rsidRPr="0063746B">
        <w:rPr>
          <w:rFonts w:ascii="Times New Roman" w:hAnsi="Times New Roman"/>
          <w:sz w:val="24"/>
          <w:szCs w:val="24"/>
        </w:rPr>
        <w:t>начальник отдела по делам молодежи, физической культуре и спорту управления по социальной политике Администрации городского округа Отрадный</w:t>
      </w:r>
      <w:r w:rsidR="00911F20" w:rsidRPr="00911F20">
        <w:rPr>
          <w:rFonts w:ascii="Times New Roman" w:hAnsi="Times New Roman"/>
          <w:sz w:val="24"/>
          <w:szCs w:val="24"/>
        </w:rPr>
        <w:t>;</w:t>
      </w:r>
    </w:p>
    <w:p w:rsidR="00911F20" w:rsidRPr="00911F20" w:rsidRDefault="00911F20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1F20">
        <w:rPr>
          <w:rFonts w:ascii="Times New Roman" w:hAnsi="Times New Roman"/>
          <w:sz w:val="24"/>
          <w:szCs w:val="24"/>
        </w:rPr>
        <w:t>Золотухина О.А.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̵ руководитель Государственного казенного учреждения Самарской области «Главное управление социальной защиты населения Восточного округа» (по согласованию);</w:t>
      </w:r>
    </w:p>
    <w:p w:rsidR="00911F20" w:rsidRPr="00911F20" w:rsidRDefault="00911F20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Каниболоцкая  Е.В.</w:t>
      </w:r>
      <w:r>
        <w:rPr>
          <w:rFonts w:ascii="Times New Roman" w:hAnsi="Times New Roman"/>
          <w:sz w:val="24"/>
          <w:szCs w:val="24"/>
        </w:rPr>
        <w:tab/>
      </w:r>
      <w:r w:rsidRPr="00911F20">
        <w:rPr>
          <w:rFonts w:ascii="Times New Roman" w:hAnsi="Times New Roman"/>
          <w:sz w:val="24"/>
          <w:szCs w:val="24"/>
        </w:rPr>
        <w:t>̵</w:t>
      </w:r>
      <w:r w:rsidR="00F237AC"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начальник инфо</w:t>
      </w:r>
      <w:r w:rsidR="00F237AC">
        <w:rPr>
          <w:rFonts w:ascii="Times New Roman" w:hAnsi="Times New Roman"/>
          <w:sz w:val="24"/>
          <w:szCs w:val="24"/>
        </w:rPr>
        <w:t xml:space="preserve">рмационно-аналитического отдела </w:t>
      </w:r>
      <w:r w:rsidRPr="00911F20">
        <w:rPr>
          <w:rFonts w:ascii="Times New Roman" w:hAnsi="Times New Roman"/>
          <w:sz w:val="24"/>
          <w:szCs w:val="24"/>
        </w:rPr>
        <w:t>Администрации  городского округа Отрадный Самарской области;</w:t>
      </w:r>
    </w:p>
    <w:p w:rsidR="00911F20" w:rsidRDefault="0063746B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746B">
        <w:rPr>
          <w:rFonts w:ascii="Times New Roman" w:hAnsi="Times New Roman"/>
          <w:sz w:val="24"/>
          <w:szCs w:val="24"/>
        </w:rPr>
        <w:t>Панюшкина Ю.А.</w:t>
      </w:r>
      <w:r>
        <w:rPr>
          <w:rFonts w:ascii="Times New Roman" w:hAnsi="Times New Roman"/>
          <w:sz w:val="24"/>
          <w:szCs w:val="24"/>
        </w:rPr>
        <w:t xml:space="preserve"> -  </w:t>
      </w:r>
      <w:r w:rsidRPr="0063746B">
        <w:rPr>
          <w:rFonts w:ascii="Times New Roman" w:hAnsi="Times New Roman"/>
          <w:sz w:val="24"/>
          <w:szCs w:val="24"/>
        </w:rPr>
        <w:t>начальник экономического отдела Администрации городского округа Отрадный;</w:t>
      </w:r>
    </w:p>
    <w:p w:rsidR="00BA309C" w:rsidRPr="00911F20" w:rsidRDefault="00BA309C" w:rsidP="00911F2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Саранцев </w:t>
      </w:r>
      <w:r w:rsidRPr="00BA309C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A309C">
        <w:rPr>
          <w:rFonts w:ascii="Times New Roman" w:hAnsi="Times New Roman"/>
          <w:sz w:val="24"/>
          <w:szCs w:val="24"/>
        </w:rPr>
        <w:t>начальник отдела кадровых и общих вопросов Акционерного общества по производству напольных покрытий «ТАРКЕТТ»</w:t>
      </w:r>
      <w:r>
        <w:rPr>
          <w:rFonts w:ascii="Times New Roman" w:hAnsi="Times New Roman"/>
          <w:sz w:val="24"/>
          <w:szCs w:val="24"/>
        </w:rPr>
        <w:t>;</w:t>
      </w:r>
    </w:p>
    <w:p w:rsidR="00911F20" w:rsidRDefault="00911F20" w:rsidP="00FA14BA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1F20">
        <w:rPr>
          <w:rFonts w:ascii="Times New Roman" w:hAnsi="Times New Roman"/>
          <w:sz w:val="24"/>
          <w:szCs w:val="24"/>
        </w:rPr>
        <w:t>Селиверстова С.А.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F20">
        <w:rPr>
          <w:rFonts w:ascii="Times New Roman" w:hAnsi="Times New Roman"/>
          <w:sz w:val="24"/>
          <w:szCs w:val="24"/>
        </w:rPr>
        <w:t>̵</w:t>
      </w:r>
      <w:r>
        <w:rPr>
          <w:rFonts w:ascii="Times New Roman" w:hAnsi="Times New Roman"/>
          <w:sz w:val="24"/>
          <w:szCs w:val="24"/>
        </w:rPr>
        <w:tab/>
      </w:r>
      <w:r w:rsidRPr="00911F20">
        <w:rPr>
          <w:rFonts w:ascii="Times New Roman" w:hAnsi="Times New Roman"/>
          <w:sz w:val="24"/>
          <w:szCs w:val="24"/>
        </w:rPr>
        <w:t xml:space="preserve">руководитель Управления жилищно-коммунального хозяйства и обслуживания населения городского округа Отрадный; </w:t>
      </w:r>
    </w:p>
    <w:p w:rsidR="00BB7D11" w:rsidRDefault="00BB7D11" w:rsidP="00BB7D11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B7D11">
        <w:rPr>
          <w:rFonts w:ascii="Times New Roman" w:hAnsi="Times New Roman"/>
          <w:sz w:val="24"/>
          <w:szCs w:val="24"/>
        </w:rPr>
        <w:t>Солопова С.В.</w:t>
      </w:r>
      <w:r>
        <w:rPr>
          <w:rFonts w:ascii="Times New Roman" w:hAnsi="Times New Roman"/>
          <w:sz w:val="24"/>
          <w:szCs w:val="24"/>
        </w:rPr>
        <w:t xml:space="preserve"> -  </w:t>
      </w:r>
      <w:r w:rsidR="00BA309C">
        <w:rPr>
          <w:rFonts w:ascii="Times New Roman" w:hAnsi="Times New Roman"/>
          <w:sz w:val="24"/>
          <w:szCs w:val="24"/>
        </w:rPr>
        <w:t xml:space="preserve">директор </w:t>
      </w:r>
      <w:r w:rsidRPr="00BB7D11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BB7D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учреждения культуры «Дворец </w:t>
      </w:r>
      <w:r w:rsidRPr="00BB7D11">
        <w:rPr>
          <w:rFonts w:ascii="Times New Roman" w:hAnsi="Times New Roman"/>
          <w:sz w:val="24"/>
          <w:szCs w:val="24"/>
        </w:rPr>
        <w:t>культуры «Россия»</w:t>
      </w:r>
      <w:r w:rsidR="00BA309C">
        <w:rPr>
          <w:rFonts w:ascii="Times New Roman" w:hAnsi="Times New Roman"/>
          <w:sz w:val="24"/>
          <w:szCs w:val="24"/>
        </w:rPr>
        <w:t>.</w:t>
      </w:r>
    </w:p>
    <w:p w:rsidR="006625B4" w:rsidRDefault="006625B4" w:rsidP="0052220F">
      <w:pPr>
        <w:pStyle w:val="a4"/>
        <w:widowControl w:val="0"/>
        <w:spacing w:after="0" w:line="12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12835" w:rsidRDefault="00E12835" w:rsidP="0052220F">
      <w:pPr>
        <w:pStyle w:val="a4"/>
        <w:widowControl w:val="0"/>
        <w:spacing w:after="0" w:line="12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82D67" w:rsidRDefault="00C47E17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391305">
        <w:rPr>
          <w:rFonts w:ascii="Times New Roman" w:hAnsi="Times New Roman"/>
          <w:b/>
          <w:sz w:val="24"/>
          <w:szCs w:val="24"/>
        </w:rPr>
        <w:t>1</w:t>
      </w:r>
      <w:r w:rsidR="00817A7B">
        <w:rPr>
          <w:rFonts w:ascii="Times New Roman" w:hAnsi="Times New Roman"/>
          <w:b/>
          <w:sz w:val="24"/>
          <w:szCs w:val="24"/>
        </w:rPr>
        <w:t>2</w:t>
      </w:r>
      <w:r w:rsidR="00BF6794" w:rsidRPr="00BF6794">
        <w:rPr>
          <w:rFonts w:ascii="Times New Roman" w:hAnsi="Times New Roman"/>
          <w:sz w:val="24"/>
          <w:szCs w:val="24"/>
        </w:rPr>
        <w:t xml:space="preserve"> членов экспертного совета присутствовал</w:t>
      </w:r>
      <w:r w:rsidR="00391305">
        <w:rPr>
          <w:rFonts w:ascii="Times New Roman" w:hAnsi="Times New Roman"/>
          <w:sz w:val="24"/>
          <w:szCs w:val="24"/>
        </w:rPr>
        <w:t>о</w:t>
      </w:r>
      <w:r w:rsidR="00BF6794" w:rsidRPr="00BF6794">
        <w:rPr>
          <w:rFonts w:ascii="Times New Roman" w:hAnsi="Times New Roman"/>
          <w:sz w:val="24"/>
          <w:szCs w:val="24"/>
        </w:rPr>
        <w:t xml:space="preserve"> </w:t>
      </w:r>
      <w:r w:rsidR="008B1A50">
        <w:rPr>
          <w:rFonts w:ascii="Times New Roman" w:hAnsi="Times New Roman"/>
          <w:sz w:val="24"/>
          <w:szCs w:val="24"/>
        </w:rPr>
        <w:t xml:space="preserve"> </w:t>
      </w:r>
      <w:r w:rsidR="00BA309C">
        <w:rPr>
          <w:rFonts w:ascii="Times New Roman" w:hAnsi="Times New Roman"/>
          <w:b/>
          <w:sz w:val="24"/>
          <w:szCs w:val="24"/>
        </w:rPr>
        <w:t>9</w:t>
      </w:r>
      <w:r w:rsidR="00BF6794" w:rsidRPr="00BF6794">
        <w:rPr>
          <w:rFonts w:ascii="Times New Roman" w:hAnsi="Times New Roman"/>
          <w:sz w:val="24"/>
          <w:szCs w:val="24"/>
        </w:rPr>
        <w:t xml:space="preserve">. Заседание правомочно. </w:t>
      </w:r>
    </w:p>
    <w:p w:rsidR="00982D67" w:rsidRDefault="00982D67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62E1" w:rsidRDefault="001662E1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5B4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7D1065" w:rsidRPr="006625B4" w:rsidRDefault="007D1065" w:rsidP="001662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3ACB" w:rsidRDefault="00C53ACB" w:rsidP="0049219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12835">
        <w:rPr>
          <w:rFonts w:ascii="Times New Roman" w:hAnsi="Times New Roman"/>
          <w:sz w:val="24"/>
          <w:szCs w:val="24"/>
        </w:rPr>
        <w:t xml:space="preserve">рассмотрении заявок на </w:t>
      </w:r>
      <w:r w:rsidR="00E12835" w:rsidRPr="008F795F">
        <w:rPr>
          <w:rFonts w:ascii="Times New Roman" w:hAnsi="Times New Roman"/>
          <w:sz w:val="24"/>
          <w:szCs w:val="24"/>
        </w:rPr>
        <w:t>городской конкурс социальных п</w:t>
      </w:r>
      <w:r w:rsidR="00E12835">
        <w:rPr>
          <w:rFonts w:ascii="Times New Roman" w:hAnsi="Times New Roman"/>
          <w:sz w:val="24"/>
          <w:szCs w:val="24"/>
        </w:rPr>
        <w:t>роектов и идей «Отрадный – территория развития  в 201</w:t>
      </w:r>
      <w:r w:rsidR="00391305">
        <w:rPr>
          <w:rFonts w:ascii="Times New Roman" w:hAnsi="Times New Roman"/>
          <w:sz w:val="24"/>
          <w:szCs w:val="24"/>
        </w:rPr>
        <w:t>7</w:t>
      </w:r>
      <w:r w:rsidR="00E12835">
        <w:rPr>
          <w:rFonts w:ascii="Times New Roman" w:hAnsi="Times New Roman"/>
          <w:sz w:val="24"/>
          <w:szCs w:val="24"/>
        </w:rPr>
        <w:t>».</w:t>
      </w:r>
    </w:p>
    <w:p w:rsidR="0049219E" w:rsidRDefault="0049219E" w:rsidP="0049219E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4DBC">
        <w:rPr>
          <w:rFonts w:ascii="Times New Roman" w:hAnsi="Times New Roman"/>
          <w:sz w:val="24"/>
          <w:szCs w:val="24"/>
        </w:rPr>
        <w:t>О поддержке проектов городского конкурса социальных проектов и идей «Отрадный – территория развития  в 201</w:t>
      </w:r>
      <w:r>
        <w:rPr>
          <w:rFonts w:ascii="Times New Roman" w:hAnsi="Times New Roman"/>
          <w:sz w:val="24"/>
          <w:szCs w:val="24"/>
        </w:rPr>
        <w:t>7</w:t>
      </w:r>
      <w:r w:rsidRPr="00A94DBC">
        <w:rPr>
          <w:rFonts w:ascii="Times New Roman" w:hAnsi="Times New Roman"/>
          <w:sz w:val="24"/>
          <w:szCs w:val="24"/>
        </w:rPr>
        <w:t xml:space="preserve">». </w:t>
      </w:r>
    </w:p>
    <w:p w:rsidR="00AE0BC8" w:rsidRDefault="00AE0BC8" w:rsidP="00AE0BC8">
      <w:pPr>
        <w:tabs>
          <w:tab w:val="left" w:pos="42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625B4" w:rsidRPr="00E12835" w:rsidRDefault="00E12835" w:rsidP="00A94D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рассмотрении заявок на </w:t>
      </w:r>
      <w:r w:rsidRPr="008F795F">
        <w:rPr>
          <w:rFonts w:ascii="Times New Roman" w:hAnsi="Times New Roman"/>
          <w:sz w:val="24"/>
          <w:szCs w:val="24"/>
        </w:rPr>
        <w:t>городской конкурс социальных п</w:t>
      </w:r>
      <w:r>
        <w:rPr>
          <w:rFonts w:ascii="Times New Roman" w:hAnsi="Times New Roman"/>
          <w:sz w:val="24"/>
          <w:szCs w:val="24"/>
        </w:rPr>
        <w:t>роектов и идей «Отрадный – территория развития  в 201</w:t>
      </w:r>
      <w:r w:rsidR="003913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».</w:t>
      </w:r>
    </w:p>
    <w:p w:rsidR="00BC4C90" w:rsidRDefault="00A652DE" w:rsidP="00E128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8F795F">
        <w:rPr>
          <w:rFonts w:ascii="Times New Roman" w:hAnsi="Times New Roman"/>
          <w:sz w:val="24"/>
          <w:szCs w:val="24"/>
        </w:rPr>
        <w:t>Золотову О.А.</w:t>
      </w:r>
      <w:r w:rsidR="00471372">
        <w:rPr>
          <w:rFonts w:ascii="Times New Roman" w:hAnsi="Times New Roman"/>
          <w:sz w:val="24"/>
          <w:szCs w:val="24"/>
        </w:rPr>
        <w:t xml:space="preserve"> </w:t>
      </w:r>
      <w:r w:rsidR="00FC0849">
        <w:rPr>
          <w:rFonts w:ascii="Times New Roman" w:hAnsi="Times New Roman"/>
          <w:sz w:val="24"/>
          <w:szCs w:val="24"/>
        </w:rPr>
        <w:t xml:space="preserve">с информацией о поступивших заявках. </w:t>
      </w:r>
      <w:r w:rsidR="009A3DF5">
        <w:rPr>
          <w:rFonts w:ascii="Times New Roman" w:hAnsi="Times New Roman"/>
          <w:sz w:val="24"/>
          <w:szCs w:val="24"/>
        </w:rPr>
        <w:t xml:space="preserve">На </w:t>
      </w:r>
      <w:r w:rsidR="008F795F" w:rsidRPr="008F795F">
        <w:rPr>
          <w:rFonts w:ascii="Times New Roman" w:hAnsi="Times New Roman"/>
          <w:sz w:val="24"/>
          <w:szCs w:val="24"/>
        </w:rPr>
        <w:t>городской конкурс социальных п</w:t>
      </w:r>
      <w:r w:rsidR="00A20A13">
        <w:rPr>
          <w:rFonts w:ascii="Times New Roman" w:hAnsi="Times New Roman"/>
          <w:sz w:val="24"/>
          <w:szCs w:val="24"/>
        </w:rPr>
        <w:t>роектов и идей «Отрадный – территория развития  в 201</w:t>
      </w:r>
      <w:r w:rsidR="00391305">
        <w:rPr>
          <w:rFonts w:ascii="Times New Roman" w:hAnsi="Times New Roman"/>
          <w:sz w:val="24"/>
          <w:szCs w:val="24"/>
        </w:rPr>
        <w:t>7</w:t>
      </w:r>
      <w:r w:rsidR="00A20A13">
        <w:rPr>
          <w:rFonts w:ascii="Times New Roman" w:hAnsi="Times New Roman"/>
          <w:sz w:val="24"/>
          <w:szCs w:val="24"/>
        </w:rPr>
        <w:t>»</w:t>
      </w:r>
      <w:r w:rsidR="008F795F" w:rsidRPr="008F795F">
        <w:rPr>
          <w:rFonts w:ascii="Times New Roman" w:hAnsi="Times New Roman"/>
          <w:sz w:val="24"/>
          <w:szCs w:val="24"/>
        </w:rPr>
        <w:t xml:space="preserve"> году </w:t>
      </w:r>
      <w:r w:rsidR="00A20A13">
        <w:rPr>
          <w:rFonts w:ascii="Times New Roman" w:hAnsi="Times New Roman"/>
          <w:sz w:val="24"/>
          <w:szCs w:val="24"/>
        </w:rPr>
        <w:t xml:space="preserve">подано </w:t>
      </w:r>
      <w:r w:rsidR="00911F20">
        <w:rPr>
          <w:rFonts w:ascii="Times New Roman" w:hAnsi="Times New Roman"/>
          <w:sz w:val="24"/>
          <w:szCs w:val="24"/>
        </w:rPr>
        <w:t>2</w:t>
      </w:r>
      <w:r w:rsidR="00391305">
        <w:rPr>
          <w:rFonts w:ascii="Times New Roman" w:hAnsi="Times New Roman"/>
          <w:sz w:val="24"/>
          <w:szCs w:val="24"/>
        </w:rPr>
        <w:t>9</w:t>
      </w:r>
      <w:r w:rsidR="00911F20">
        <w:rPr>
          <w:rFonts w:ascii="Times New Roman" w:hAnsi="Times New Roman"/>
          <w:sz w:val="24"/>
          <w:szCs w:val="24"/>
        </w:rPr>
        <w:t xml:space="preserve"> </w:t>
      </w:r>
      <w:r w:rsidR="009A3DF5">
        <w:rPr>
          <w:rFonts w:ascii="Times New Roman" w:hAnsi="Times New Roman"/>
          <w:sz w:val="24"/>
          <w:szCs w:val="24"/>
        </w:rPr>
        <w:t>заявок, из них соответст</w:t>
      </w:r>
      <w:r w:rsidR="00A20A13">
        <w:rPr>
          <w:rFonts w:ascii="Times New Roman" w:hAnsi="Times New Roman"/>
          <w:sz w:val="24"/>
          <w:szCs w:val="24"/>
        </w:rPr>
        <w:t xml:space="preserve">вующих Положению о конкурсе – </w:t>
      </w:r>
      <w:r w:rsidR="00911F20">
        <w:rPr>
          <w:rFonts w:ascii="Times New Roman" w:hAnsi="Times New Roman"/>
          <w:sz w:val="24"/>
          <w:szCs w:val="24"/>
        </w:rPr>
        <w:t>2</w:t>
      </w:r>
      <w:r w:rsidR="00391305">
        <w:rPr>
          <w:rFonts w:ascii="Times New Roman" w:hAnsi="Times New Roman"/>
          <w:sz w:val="24"/>
          <w:szCs w:val="24"/>
        </w:rPr>
        <w:t>9</w:t>
      </w:r>
      <w:r w:rsidR="009A3DF5">
        <w:rPr>
          <w:rFonts w:ascii="Times New Roman" w:hAnsi="Times New Roman"/>
          <w:sz w:val="24"/>
          <w:szCs w:val="24"/>
        </w:rPr>
        <w:t xml:space="preserve">. </w:t>
      </w:r>
    </w:p>
    <w:p w:rsidR="007D1065" w:rsidRDefault="007D1065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1065" w:rsidRDefault="007D1065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1065">
        <w:rPr>
          <w:rFonts w:ascii="Times New Roman" w:hAnsi="Times New Roman"/>
          <w:b/>
          <w:sz w:val="24"/>
          <w:szCs w:val="24"/>
          <w:u w:val="single"/>
        </w:rPr>
        <w:lastRenderedPageBreak/>
        <w:t>Представляли проекты:</w:t>
      </w:r>
    </w:p>
    <w:p w:rsidR="0090725F" w:rsidRDefault="00BC4C90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Клыкова В.Ф., </w:t>
      </w:r>
      <w:r w:rsidR="00AB666F">
        <w:rPr>
          <w:rFonts w:ascii="Times New Roman" w:hAnsi="Times New Roman"/>
          <w:sz w:val="24"/>
          <w:szCs w:val="24"/>
        </w:rPr>
        <w:t>Бугаков Н.Я.,</w:t>
      </w:r>
      <w:r>
        <w:rPr>
          <w:rFonts w:ascii="Times New Roman" w:hAnsi="Times New Roman"/>
          <w:sz w:val="24"/>
          <w:szCs w:val="24"/>
        </w:rPr>
        <w:t xml:space="preserve"> Антонова Т.И.,</w:t>
      </w:r>
      <w:r w:rsidR="00AB666F">
        <w:rPr>
          <w:rFonts w:ascii="Times New Roman" w:hAnsi="Times New Roman"/>
          <w:sz w:val="24"/>
          <w:szCs w:val="24"/>
        </w:rPr>
        <w:t xml:space="preserve"> </w:t>
      </w:r>
      <w:r w:rsidRPr="00BC4C90">
        <w:rPr>
          <w:rFonts w:ascii="Times New Roman" w:hAnsi="Times New Roman"/>
          <w:sz w:val="24"/>
          <w:szCs w:val="24"/>
        </w:rPr>
        <w:t>Середенко</w:t>
      </w:r>
      <w:r>
        <w:rPr>
          <w:rFonts w:ascii="Times New Roman" w:hAnsi="Times New Roman"/>
          <w:sz w:val="24"/>
          <w:szCs w:val="24"/>
        </w:rPr>
        <w:t xml:space="preserve"> Т.А., Гурьянова Г.Т</w:t>
      </w:r>
      <w:r w:rsidR="00AB666F">
        <w:rPr>
          <w:rFonts w:ascii="Times New Roman" w:hAnsi="Times New Roman"/>
          <w:sz w:val="24"/>
          <w:szCs w:val="24"/>
        </w:rPr>
        <w:t xml:space="preserve">., Бабинская С.В., </w:t>
      </w:r>
      <w:r>
        <w:rPr>
          <w:rFonts w:ascii="Times New Roman" w:hAnsi="Times New Roman"/>
          <w:sz w:val="24"/>
          <w:szCs w:val="24"/>
        </w:rPr>
        <w:t>Гурьянов Е.Л.,</w:t>
      </w:r>
      <w:r w:rsidR="00AB666F">
        <w:rPr>
          <w:rFonts w:ascii="Times New Roman" w:hAnsi="Times New Roman"/>
          <w:sz w:val="24"/>
          <w:szCs w:val="24"/>
        </w:rPr>
        <w:t xml:space="preserve"> </w:t>
      </w:r>
      <w:r w:rsidRPr="00BC4C90">
        <w:rPr>
          <w:rFonts w:ascii="Times New Roman" w:hAnsi="Times New Roman"/>
          <w:sz w:val="24"/>
          <w:szCs w:val="24"/>
        </w:rPr>
        <w:t xml:space="preserve">Герасимова </w:t>
      </w:r>
      <w:r>
        <w:rPr>
          <w:rFonts w:ascii="Times New Roman" w:hAnsi="Times New Roman"/>
          <w:sz w:val="24"/>
          <w:szCs w:val="24"/>
        </w:rPr>
        <w:t xml:space="preserve">О.В. </w:t>
      </w:r>
      <w:r w:rsidR="00457612">
        <w:rPr>
          <w:rFonts w:ascii="Times New Roman" w:hAnsi="Times New Roman"/>
          <w:sz w:val="24"/>
          <w:szCs w:val="24"/>
        </w:rPr>
        <w:t>Ладикова Н.Г.,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C90">
        <w:rPr>
          <w:rFonts w:ascii="Times New Roman" w:hAnsi="Times New Roman"/>
          <w:sz w:val="24"/>
          <w:szCs w:val="24"/>
        </w:rPr>
        <w:t>Суринский</w:t>
      </w:r>
      <w:r w:rsidR="00457612">
        <w:rPr>
          <w:rFonts w:ascii="Times New Roman" w:hAnsi="Times New Roman"/>
          <w:sz w:val="24"/>
          <w:szCs w:val="24"/>
        </w:rPr>
        <w:t xml:space="preserve"> С.В.,</w:t>
      </w:r>
      <w:r w:rsidRPr="00BC4C90">
        <w:rPr>
          <w:rFonts w:ascii="Times New Roman" w:hAnsi="Times New Roman"/>
          <w:sz w:val="24"/>
          <w:szCs w:val="24"/>
        </w:rPr>
        <w:t xml:space="preserve"> </w:t>
      </w:r>
      <w:r w:rsidR="009D7C42">
        <w:rPr>
          <w:rFonts w:ascii="Times New Roman" w:hAnsi="Times New Roman"/>
          <w:sz w:val="24"/>
          <w:szCs w:val="24"/>
        </w:rPr>
        <w:t xml:space="preserve">Баринова О.В., </w:t>
      </w:r>
      <w:r w:rsidR="00457612">
        <w:rPr>
          <w:rFonts w:ascii="Times New Roman" w:hAnsi="Times New Roman"/>
          <w:sz w:val="24"/>
          <w:szCs w:val="24"/>
        </w:rPr>
        <w:t xml:space="preserve">Климина Н.В., </w:t>
      </w:r>
      <w:r w:rsidR="009D7C42">
        <w:rPr>
          <w:rFonts w:ascii="Times New Roman" w:hAnsi="Times New Roman"/>
          <w:sz w:val="24"/>
          <w:szCs w:val="24"/>
        </w:rPr>
        <w:t xml:space="preserve">Пенза Т.А., </w:t>
      </w:r>
      <w:r w:rsidR="00AB666F">
        <w:rPr>
          <w:rFonts w:ascii="Times New Roman" w:hAnsi="Times New Roman"/>
          <w:sz w:val="24"/>
          <w:szCs w:val="24"/>
        </w:rPr>
        <w:t>Ахтямов И.Ш.,</w:t>
      </w:r>
      <w:r w:rsidR="009D7C42">
        <w:rPr>
          <w:rFonts w:ascii="Times New Roman" w:hAnsi="Times New Roman"/>
          <w:sz w:val="24"/>
          <w:szCs w:val="24"/>
        </w:rPr>
        <w:t xml:space="preserve"> Кириченко В.П., Ураткин А.П.,</w:t>
      </w:r>
      <w:r w:rsidR="00AB666F">
        <w:rPr>
          <w:rFonts w:ascii="Times New Roman" w:hAnsi="Times New Roman"/>
          <w:sz w:val="24"/>
          <w:szCs w:val="24"/>
        </w:rPr>
        <w:t xml:space="preserve"> </w:t>
      </w:r>
      <w:r w:rsidR="009D7C42">
        <w:rPr>
          <w:rFonts w:ascii="Times New Roman" w:hAnsi="Times New Roman"/>
          <w:sz w:val="24"/>
          <w:szCs w:val="24"/>
        </w:rPr>
        <w:t xml:space="preserve">Афанасьева О.Л., Киселева Т.М., </w:t>
      </w:r>
      <w:r w:rsidR="00AB666F">
        <w:rPr>
          <w:rFonts w:ascii="Times New Roman" w:hAnsi="Times New Roman"/>
          <w:sz w:val="24"/>
          <w:szCs w:val="24"/>
        </w:rPr>
        <w:t xml:space="preserve">Шульженко И.В., </w:t>
      </w:r>
      <w:r w:rsidR="009D7C42">
        <w:rPr>
          <w:rFonts w:ascii="Times New Roman" w:hAnsi="Times New Roman"/>
          <w:sz w:val="24"/>
          <w:szCs w:val="24"/>
        </w:rPr>
        <w:t xml:space="preserve">Петренко С.В., Полянский Г.В., Макарова Т.А., Рябова Н.И., Кузаева И.В. </w:t>
      </w:r>
    </w:p>
    <w:p w:rsidR="0090725F" w:rsidRPr="007D1065" w:rsidRDefault="00EB238D" w:rsidP="005360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голосования членов конкурсной комиссии по всем допущенным к участию в конкурсном отборе заявкам голоса членов конкурсной комиссии распределились следующим образом</w:t>
      </w:r>
      <w:r w:rsidR="00F83980">
        <w:rPr>
          <w:rFonts w:ascii="Times New Roman" w:hAnsi="Times New Roman"/>
          <w:sz w:val="24"/>
          <w:szCs w:val="24"/>
        </w:rPr>
        <w:t>:</w:t>
      </w:r>
    </w:p>
    <w:p w:rsidR="00304473" w:rsidRPr="00893EB9" w:rsidRDefault="00304473" w:rsidP="00893EB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2"/>
        <w:gridCol w:w="2977"/>
        <w:gridCol w:w="1383"/>
      </w:tblGrid>
      <w:tr w:rsidR="000D41B9" w:rsidRPr="000E62AE" w:rsidTr="009D2270">
        <w:tc>
          <w:tcPr>
            <w:tcW w:w="851" w:type="dxa"/>
          </w:tcPr>
          <w:p w:rsidR="000D41B9" w:rsidRPr="00982D67" w:rsidRDefault="000D41B9" w:rsidP="000E6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D41B9" w:rsidRPr="000E62AE" w:rsidRDefault="000D41B9" w:rsidP="000E6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ФИО руководителя проекта/ наименование организации</w:t>
            </w:r>
          </w:p>
        </w:tc>
        <w:tc>
          <w:tcPr>
            <w:tcW w:w="2977" w:type="dxa"/>
          </w:tcPr>
          <w:p w:rsidR="000D41B9" w:rsidRPr="000E62AE" w:rsidRDefault="000D41B9" w:rsidP="000E6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383" w:type="dxa"/>
          </w:tcPr>
          <w:p w:rsidR="000D41B9" w:rsidRPr="000E62AE" w:rsidRDefault="000D41B9" w:rsidP="001B1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1B1F67">
              <w:rPr>
                <w:rFonts w:ascii="Times New Roman" w:hAnsi="Times New Roman"/>
                <w:b/>
                <w:sz w:val="24"/>
                <w:szCs w:val="24"/>
              </w:rPr>
              <w:t>ый рейтинг</w:t>
            </w:r>
            <w:r w:rsidR="00EF656B">
              <w:rPr>
                <w:rFonts w:ascii="Times New Roman" w:hAnsi="Times New Roman"/>
                <w:b/>
                <w:sz w:val="24"/>
                <w:szCs w:val="24"/>
              </w:rPr>
              <w:t xml:space="preserve"> (балл)</w:t>
            </w:r>
          </w:p>
        </w:tc>
      </w:tr>
      <w:tr w:rsidR="002937F4" w:rsidRPr="000E62AE" w:rsidTr="009D2270">
        <w:trPr>
          <w:trHeight w:val="1564"/>
        </w:trPr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37F4" w:rsidRPr="00EC7CD8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2937F4" w:rsidRPr="00FB0570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Меткий стрелок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2937F4" w:rsidRPr="006625B4" w:rsidRDefault="002937F4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37F4" w:rsidRPr="00EC7CD8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2937F4" w:rsidRPr="00FB0570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977" w:type="dxa"/>
          </w:tcPr>
          <w:p w:rsidR="002937F4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секции гидрореабилитации</w:t>
            </w:r>
          </w:p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 с ПОДА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937F4" w:rsidRPr="00FB0570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>Отрадненская общественная организация ветеранов (пенсионеро</w:t>
            </w:r>
            <w:r>
              <w:rPr>
                <w:rFonts w:ascii="Times New Roman" w:hAnsi="Times New Roman"/>
                <w:sz w:val="24"/>
                <w:szCs w:val="28"/>
              </w:rPr>
              <w:t>в) войны и труда. Вооруженных  с</w:t>
            </w: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ил и правоохранительных органов </w:t>
            </w:r>
          </w:p>
          <w:p w:rsidR="002937F4" w:rsidRP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30 лет на ветеранской службе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37F4" w:rsidRPr="00FB0570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Отрадненская общественная организация ветеранов (пенсионеров) войны и труда. Вооруженных  сил и правоохранительных органов </w:t>
            </w:r>
          </w:p>
          <w:p w:rsidR="002937F4" w:rsidRPr="001834C5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977" w:type="dxa"/>
          </w:tcPr>
          <w:p w:rsidR="002937F4" w:rsidRPr="001834C5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Славянская гимнастика в кругу друзей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2937F4" w:rsidRPr="00FB0570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Отрадненская общественная организация ветеранов (пенсионеров) войны и труда. Вооруженных  сил и правоохранительных органов </w:t>
            </w:r>
          </w:p>
          <w:p w:rsidR="002937F4" w:rsidRPr="00FB0570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977" w:type="dxa"/>
          </w:tcPr>
          <w:p w:rsidR="002937F4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 крепкая!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937F4" w:rsidRPr="00FB0570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22FAF">
              <w:rPr>
                <w:rFonts w:ascii="Times New Roman" w:hAnsi="Times New Roman"/>
                <w:sz w:val="24"/>
                <w:szCs w:val="28"/>
              </w:rPr>
              <w:t xml:space="preserve">Садоводческое некоммерческое товарищество </w:t>
            </w:r>
            <w:r w:rsidRPr="00B22FAF">
              <w:rPr>
                <w:rFonts w:ascii="Times New Roman" w:hAnsi="Times New Roman"/>
                <w:b/>
                <w:sz w:val="24"/>
                <w:szCs w:val="28"/>
              </w:rPr>
              <w:t>«Раздолье»</w:t>
            </w:r>
          </w:p>
          <w:p w:rsidR="002937F4" w:rsidRPr="00B22FAF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t xml:space="preserve"> </w:t>
            </w:r>
            <w:r w:rsidRPr="00B22FAF">
              <w:rPr>
                <w:rFonts w:ascii="Times New Roman" w:hAnsi="Times New Roman"/>
                <w:sz w:val="24"/>
                <w:szCs w:val="28"/>
              </w:rPr>
              <w:t>Суринский Сергей Вячеславович</w:t>
            </w:r>
          </w:p>
        </w:tc>
        <w:tc>
          <w:tcPr>
            <w:tcW w:w="2977" w:type="dxa"/>
          </w:tcPr>
          <w:p w:rsidR="002937F4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B22FAF">
              <w:rPr>
                <w:rFonts w:ascii="Times New Roman" w:hAnsi="Times New Roman"/>
                <w:sz w:val="24"/>
              </w:rPr>
              <w:t>Пляж «Ракушка»</w:t>
            </w:r>
          </w:p>
        </w:tc>
        <w:tc>
          <w:tcPr>
            <w:tcW w:w="1383" w:type="dxa"/>
          </w:tcPr>
          <w:p w:rsidR="002937F4" w:rsidRPr="000E62AE" w:rsidRDefault="002937F4" w:rsidP="00096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6F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937F4" w:rsidRPr="008C5EEC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Юридическое</w:t>
            </w:r>
            <w:r w:rsidRPr="008C5EEC">
              <w:rPr>
                <w:rFonts w:ascii="Times New Roman" w:hAnsi="Times New Roman"/>
                <w:b/>
                <w:sz w:val="24"/>
              </w:rPr>
              <w:t xml:space="preserve"> лицо: </w:t>
            </w:r>
          </w:p>
          <w:p w:rsidR="002937F4" w:rsidRPr="0081450E" w:rsidRDefault="002937F4" w:rsidP="002937F4">
            <w:pPr>
              <w:spacing w:after="0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 xml:space="preserve">Региональная молодёжная общественная </w:t>
            </w:r>
          </w:p>
          <w:p w:rsidR="002937F4" w:rsidRPr="0081450E" w:rsidRDefault="002937F4" w:rsidP="002937F4">
            <w:pPr>
              <w:spacing w:after="0"/>
              <w:rPr>
                <w:rFonts w:ascii="Times New Roman" w:hAnsi="Times New Roman"/>
                <w:sz w:val="24"/>
              </w:rPr>
            </w:pPr>
            <w:r w:rsidRPr="0081450E">
              <w:rPr>
                <w:rFonts w:ascii="Times New Roman" w:hAnsi="Times New Roman"/>
                <w:sz w:val="24"/>
              </w:rPr>
              <w:t>организация  «Зеленая планета»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81450E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Гурьянова Галина Тимофеевна.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Экология и культура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Региональная общественная Организация помощи, поддержки и содействия многодетным семьям по Самарской области «Источник жизни»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>
              <w:rPr>
                <w:rFonts w:ascii="Times New Roman" w:hAnsi="Times New Roman"/>
                <w:sz w:val="24"/>
              </w:rPr>
              <w:t xml:space="preserve"> Бабинская Светлана Владимировна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 w:rsidRPr="00641E27">
              <w:rPr>
                <w:rFonts w:ascii="Times New Roman" w:hAnsi="Times New Roman"/>
                <w:sz w:val="24"/>
              </w:rPr>
              <w:t>Семейная мастерская</w:t>
            </w:r>
          </w:p>
        </w:tc>
        <w:tc>
          <w:tcPr>
            <w:tcW w:w="1383" w:type="dxa"/>
          </w:tcPr>
          <w:p w:rsidR="002937F4" w:rsidRPr="000E62AE" w:rsidRDefault="002937F4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Региональная общественная Организация помощи, поддержки и содействия многодетным семьям по Самарской области «Источник жизни»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>
              <w:rPr>
                <w:rFonts w:ascii="Times New Roman" w:hAnsi="Times New Roman"/>
                <w:sz w:val="24"/>
              </w:rPr>
              <w:t xml:space="preserve"> Бабинская Светлана Владимировна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641E27">
              <w:rPr>
                <w:rFonts w:ascii="Times New Roman" w:hAnsi="Times New Roman"/>
                <w:sz w:val="24"/>
              </w:rPr>
              <w:t>емейн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641E27">
              <w:rPr>
                <w:rFonts w:ascii="Times New Roman" w:hAnsi="Times New Roman"/>
                <w:sz w:val="24"/>
              </w:rPr>
              <w:t xml:space="preserve"> киноклуб «Кино7Я»</w:t>
            </w:r>
          </w:p>
        </w:tc>
        <w:tc>
          <w:tcPr>
            <w:tcW w:w="1383" w:type="dxa"/>
          </w:tcPr>
          <w:p w:rsidR="002937F4" w:rsidRPr="000E62AE" w:rsidRDefault="00096FC0" w:rsidP="00096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A916D7">
              <w:rPr>
                <w:rFonts w:ascii="Times New Roman" w:hAnsi="Times New Roman"/>
                <w:sz w:val="24"/>
              </w:rPr>
              <w:t>Автономная некоммерческая организация социализации работающей молодёжи Самарской области</w:t>
            </w:r>
          </w:p>
        </w:tc>
        <w:tc>
          <w:tcPr>
            <w:tcW w:w="2977" w:type="dxa"/>
          </w:tcPr>
          <w:p w:rsidR="002937F4" w:rsidRPr="00F6256F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F6256F">
              <w:rPr>
                <w:rFonts w:ascii="Times New Roman" w:hAnsi="Times New Roman"/>
                <w:sz w:val="24"/>
              </w:rPr>
              <w:t>Юные натуралисты – умные патриоты своей страны</w:t>
            </w:r>
          </w:p>
        </w:tc>
        <w:tc>
          <w:tcPr>
            <w:tcW w:w="1383" w:type="dxa"/>
          </w:tcPr>
          <w:p w:rsidR="002937F4" w:rsidRPr="000E62AE" w:rsidRDefault="002937F4" w:rsidP="00096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6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F6256F">
              <w:rPr>
                <w:rFonts w:ascii="Times New Roman" w:hAnsi="Times New Roman"/>
                <w:sz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№6 городского округа Отрадный </w:t>
            </w:r>
            <w:r w:rsidRPr="00F6256F">
              <w:rPr>
                <w:rFonts w:ascii="Times New Roman" w:hAnsi="Times New Roman"/>
                <w:sz w:val="24"/>
              </w:rPr>
              <w:lastRenderedPageBreak/>
              <w:t>Самарской области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 w:rsidRPr="00F6256F">
              <w:rPr>
                <w:rFonts w:ascii="Times New Roman" w:hAnsi="Times New Roman"/>
                <w:sz w:val="24"/>
              </w:rPr>
              <w:lastRenderedPageBreak/>
              <w:t>Современный кабинет домоводства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731D4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«Патриотический центр «Пламя»</w:t>
            </w:r>
          </w:p>
        </w:tc>
        <w:tc>
          <w:tcPr>
            <w:tcW w:w="2977" w:type="dxa"/>
          </w:tcPr>
          <w:p w:rsidR="002937F4" w:rsidRPr="00184523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 w:rsidRPr="00184523">
              <w:rPr>
                <w:rFonts w:ascii="Times New Roman" w:hAnsi="Times New Roman"/>
                <w:sz w:val="24"/>
                <w:szCs w:val="24"/>
              </w:rPr>
              <w:t>Диалог поколений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937F4" w:rsidRPr="000E62AE" w:rsidTr="009D2270">
        <w:trPr>
          <w:trHeight w:val="928"/>
        </w:trPr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937F4" w:rsidRPr="008C5EEC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</w:rPr>
            </w:pPr>
            <w:r w:rsidRPr="00147923">
              <w:rPr>
                <w:rFonts w:ascii="Times New Roman" w:hAnsi="Times New Roman"/>
                <w:sz w:val="24"/>
              </w:rPr>
              <w:t xml:space="preserve">Муниципальное автономное учреждение «Дом </w:t>
            </w:r>
            <w:r>
              <w:rPr>
                <w:rFonts w:ascii="Times New Roman" w:hAnsi="Times New Roman"/>
                <w:sz w:val="24"/>
              </w:rPr>
              <w:t>молодёжных</w:t>
            </w:r>
            <w:r w:rsidRPr="00147923">
              <w:rPr>
                <w:rFonts w:ascii="Times New Roman" w:hAnsi="Times New Roman"/>
                <w:sz w:val="24"/>
              </w:rPr>
              <w:t xml:space="preserve"> организаций»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2B326C">
              <w:rPr>
                <w:rFonts w:ascii="Times New Roman" w:hAnsi="Times New Roman"/>
                <w:b/>
                <w:sz w:val="24"/>
              </w:rPr>
              <w:t>Директор:</w:t>
            </w:r>
            <w:r>
              <w:rPr>
                <w:rFonts w:ascii="Times New Roman" w:hAnsi="Times New Roman"/>
                <w:sz w:val="24"/>
              </w:rPr>
              <w:t xml:space="preserve"> Климина Наталья Владимировна 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 w:rsidRPr="00F64066">
              <w:rPr>
                <w:rFonts w:ascii="Times New Roman" w:hAnsi="Times New Roman"/>
                <w:sz w:val="24"/>
              </w:rPr>
              <w:t xml:space="preserve">Открытый окружной фестиваль 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F64066">
              <w:rPr>
                <w:rFonts w:ascii="Times New Roman" w:hAnsi="Times New Roman"/>
                <w:sz w:val="24"/>
              </w:rPr>
              <w:t xml:space="preserve">обототехники и 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F64066">
              <w:rPr>
                <w:rFonts w:ascii="Times New Roman" w:hAnsi="Times New Roman"/>
                <w:sz w:val="24"/>
              </w:rPr>
              <w:t>еспилотных технологий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37F4" w:rsidRPr="008C5EEC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1C26">
              <w:rPr>
                <w:rFonts w:ascii="Times New Roman" w:hAnsi="Times New Roman"/>
                <w:sz w:val="24"/>
                <w:szCs w:val="28"/>
              </w:rPr>
              <w:t>Государственное бюджетное профессиональное образовательное учреждение Самарской области «Отрадненский нефтяной техникум»</w:t>
            </w:r>
          </w:p>
          <w:p w:rsidR="002937F4" w:rsidRPr="00081C26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326C">
              <w:rPr>
                <w:rFonts w:ascii="Times New Roman" w:hAnsi="Times New Roman"/>
                <w:b/>
                <w:sz w:val="24"/>
              </w:rPr>
              <w:t>Директор: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81C26">
              <w:rPr>
                <w:rFonts w:ascii="Times New Roman" w:hAnsi="Times New Roman"/>
                <w:sz w:val="24"/>
                <w:szCs w:val="28"/>
              </w:rPr>
              <w:t>Бурлаков Юрий Александрович</w:t>
            </w:r>
          </w:p>
        </w:tc>
        <w:tc>
          <w:tcPr>
            <w:tcW w:w="2977" w:type="dxa"/>
          </w:tcPr>
          <w:p w:rsidR="002937F4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081C26">
              <w:rPr>
                <w:rFonts w:ascii="Times New Roman" w:hAnsi="Times New Roman"/>
                <w:sz w:val="24"/>
              </w:rPr>
              <w:t>Отечества – достойные</w:t>
            </w:r>
          </w:p>
        </w:tc>
        <w:tc>
          <w:tcPr>
            <w:tcW w:w="1383" w:type="dxa"/>
          </w:tcPr>
          <w:p w:rsidR="002937F4" w:rsidRPr="000E62AE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937F4" w:rsidRPr="008C5EEC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2937F4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76FAE">
              <w:rPr>
                <w:rFonts w:ascii="Times New Roman" w:hAnsi="Times New Roman"/>
                <w:sz w:val="24"/>
                <w:szCs w:val="28"/>
              </w:rPr>
              <w:t xml:space="preserve">Антонова Тамара Ивановна - </w:t>
            </w:r>
          </w:p>
          <w:p w:rsidR="002937F4" w:rsidRPr="00E76FAE" w:rsidRDefault="002937F4" w:rsidP="002937F4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председатель Отрадненского отделения региональной общественной организации «Союз пенсионеров России»</w:t>
            </w:r>
          </w:p>
        </w:tc>
        <w:tc>
          <w:tcPr>
            <w:tcW w:w="2977" w:type="dxa"/>
          </w:tcPr>
          <w:p w:rsidR="002937F4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Супер-бабушки</w:t>
            </w:r>
          </w:p>
        </w:tc>
        <w:tc>
          <w:tcPr>
            <w:tcW w:w="1383" w:type="dxa"/>
          </w:tcPr>
          <w:p w:rsidR="002937F4" w:rsidRDefault="002937F4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937F4" w:rsidRPr="008C5EEC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8C5EEC">
              <w:rPr>
                <w:rFonts w:ascii="Times New Roman" w:hAnsi="Times New Roman"/>
                <w:sz w:val="24"/>
              </w:rPr>
              <w:t xml:space="preserve">Климина Наталья Владимировна </w:t>
            </w:r>
            <w:r w:rsidRPr="00541DB7">
              <w:rPr>
                <w:rFonts w:ascii="Times New Roman" w:hAnsi="Times New Roman"/>
                <w:b/>
                <w:sz w:val="24"/>
              </w:rPr>
              <w:t>– 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</w:t>
            </w:r>
            <w:r w:rsidRPr="0067669C">
              <w:rPr>
                <w:rFonts w:ascii="Times New Roman" w:hAnsi="Times New Roman"/>
                <w:b/>
                <w:sz w:val="24"/>
              </w:rPr>
              <w:t>№ 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Грибной дождь</w:t>
            </w:r>
          </w:p>
        </w:tc>
        <w:tc>
          <w:tcPr>
            <w:tcW w:w="1383" w:type="dxa"/>
          </w:tcPr>
          <w:p w:rsidR="002937F4" w:rsidRDefault="002937F4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937F4" w:rsidRPr="008C5EEC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</w:rPr>
            </w:pPr>
            <w:r w:rsidRPr="00BA7761">
              <w:rPr>
                <w:rFonts w:ascii="Times New Roman" w:hAnsi="Times New Roman"/>
                <w:sz w:val="24"/>
              </w:rPr>
              <w:t>Пенза Татьяна Александровна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2937F4" w:rsidRPr="00BA7761" w:rsidRDefault="002937F4" w:rsidP="002937F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общественности микрорайона № 12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 w:rsidRPr="003C2145">
              <w:rPr>
                <w:rFonts w:ascii="Times New Roman" w:hAnsi="Times New Roman"/>
                <w:sz w:val="24"/>
                <w:szCs w:val="24"/>
              </w:rPr>
              <w:t>В здоровом теле - здоровый дух</w:t>
            </w:r>
          </w:p>
        </w:tc>
        <w:tc>
          <w:tcPr>
            <w:tcW w:w="1383" w:type="dxa"/>
          </w:tcPr>
          <w:p w:rsidR="002937F4" w:rsidRDefault="002937F4" w:rsidP="00096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6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7F4" w:rsidRPr="000E62AE" w:rsidTr="009D2270">
        <w:trPr>
          <w:trHeight w:val="945"/>
        </w:trPr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2937F4" w:rsidRPr="00952B87" w:rsidRDefault="002937F4" w:rsidP="00140575">
            <w:pPr>
              <w:spacing w:after="0"/>
              <w:rPr>
                <w:rFonts w:ascii="Times New Roman" w:hAnsi="Times New Roman"/>
                <w:sz w:val="24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Ахтямов Ильдар Шавкатович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t xml:space="preserve"> </w:t>
            </w:r>
            <w:r w:rsidR="00140575">
              <w:rPr>
                <w:rFonts w:ascii="Times New Roman" w:hAnsi="Times New Roman"/>
                <w:sz w:val="24"/>
              </w:rPr>
              <w:t>п</w:t>
            </w:r>
            <w:r w:rsidRPr="00952B87">
              <w:rPr>
                <w:rFonts w:ascii="Times New Roman" w:hAnsi="Times New Roman"/>
                <w:sz w:val="24"/>
              </w:rPr>
              <w:t xml:space="preserve">редседатель </w:t>
            </w:r>
            <w:r>
              <w:rPr>
                <w:rFonts w:ascii="Times New Roman" w:hAnsi="Times New Roman"/>
                <w:sz w:val="24"/>
              </w:rPr>
              <w:t>Совета общественности микрорайона № 13</w:t>
            </w:r>
          </w:p>
        </w:tc>
        <w:tc>
          <w:tcPr>
            <w:tcW w:w="2977" w:type="dxa"/>
          </w:tcPr>
          <w:p w:rsidR="002937F4" w:rsidRPr="00DF4ECB" w:rsidRDefault="002937F4" w:rsidP="002937F4">
            <w:pPr>
              <w:jc w:val="center"/>
              <w:rPr>
                <w:rFonts w:ascii="Times New Roman" w:hAnsi="Times New Roman"/>
                <w:sz w:val="28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Современный и обустроенный дворик детства</w:t>
            </w:r>
          </w:p>
        </w:tc>
        <w:tc>
          <w:tcPr>
            <w:tcW w:w="1383" w:type="dxa"/>
          </w:tcPr>
          <w:p w:rsidR="002937F4" w:rsidRDefault="002937F4" w:rsidP="00096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6F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937F4" w:rsidRPr="00ED43C9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2D45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2937F4" w:rsidRPr="00DF4ECB" w:rsidRDefault="002937F4" w:rsidP="002937F4">
            <w:pPr>
              <w:spacing w:after="0"/>
              <w:rPr>
                <w:rFonts w:ascii="Times New Roman" w:hAnsi="Times New Roman"/>
                <w:sz w:val="28"/>
              </w:rPr>
            </w:pPr>
            <w:r w:rsidRPr="00ED43C9">
              <w:rPr>
                <w:rFonts w:ascii="Times New Roman" w:hAnsi="Times New Roman"/>
                <w:sz w:val="24"/>
              </w:rPr>
              <w:t xml:space="preserve">Кириченко Валерий Павлович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216C79">
              <w:rPr>
                <w:rFonts w:ascii="Times New Roman" w:hAnsi="Times New Roman"/>
                <w:b/>
                <w:sz w:val="24"/>
              </w:rPr>
              <w:t>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2 </w:t>
            </w:r>
          </w:p>
        </w:tc>
        <w:tc>
          <w:tcPr>
            <w:tcW w:w="2977" w:type="dxa"/>
          </w:tcPr>
          <w:p w:rsidR="002937F4" w:rsidRPr="00ED43C9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Когда мы едины - мы непобедимы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2937F4" w:rsidRPr="0087120F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2937F4" w:rsidRPr="0087120F" w:rsidRDefault="002937F4" w:rsidP="002937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Оксана Владимировна - председатель </w:t>
            </w:r>
            <w:r>
              <w:rPr>
                <w:rFonts w:ascii="Times New Roman" w:hAnsi="Times New Roman"/>
                <w:sz w:val="24"/>
              </w:rPr>
              <w:t xml:space="preserve">Совета общественности </w:t>
            </w:r>
            <w:r>
              <w:rPr>
                <w:rFonts w:ascii="Times New Roman" w:hAnsi="Times New Roman"/>
                <w:sz w:val="24"/>
              </w:rPr>
              <w:lastRenderedPageBreak/>
              <w:t>микрорайона № 18</w:t>
            </w:r>
          </w:p>
        </w:tc>
        <w:tc>
          <w:tcPr>
            <w:tcW w:w="2977" w:type="dxa"/>
          </w:tcPr>
          <w:p w:rsidR="002937F4" w:rsidRPr="0087120F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5575C2">
              <w:rPr>
                <w:rFonts w:ascii="Times New Roman" w:hAnsi="Times New Roman"/>
                <w:sz w:val="24"/>
              </w:rPr>
              <w:lastRenderedPageBreak/>
              <w:t>С заботой о детях!</w:t>
            </w:r>
          </w:p>
        </w:tc>
        <w:tc>
          <w:tcPr>
            <w:tcW w:w="1383" w:type="dxa"/>
          </w:tcPr>
          <w:p w:rsidR="002937F4" w:rsidRDefault="002937F4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937F4" w:rsidRPr="0087120F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Ураткин Алексей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8D">
              <w:rPr>
                <w:rFonts w:ascii="Times New Roman" w:hAnsi="Times New Roman"/>
                <w:sz w:val="24"/>
                <w:szCs w:val="24"/>
              </w:rPr>
              <w:t>Федерации лыжных гонок города Отрадного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7F4" w:rsidRPr="0087120F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7F4" w:rsidRPr="005575C2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Железный апельсин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37F4" w:rsidRPr="0087120F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2937F4" w:rsidRPr="0074717A" w:rsidRDefault="002937F4" w:rsidP="002937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Афанасьева Ольга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активист Совета общественности микрорайона № 10</w:t>
            </w:r>
          </w:p>
        </w:tc>
        <w:tc>
          <w:tcPr>
            <w:tcW w:w="2977" w:type="dxa"/>
          </w:tcPr>
          <w:p w:rsidR="002937F4" w:rsidRPr="005575C2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Мы маленькие дети, нам хочется играть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2937F4" w:rsidRPr="0087120F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Татьяна Михайловна -  активист Совета общественности микрорайона № 3</w:t>
            </w:r>
          </w:p>
        </w:tc>
        <w:tc>
          <w:tcPr>
            <w:tcW w:w="2977" w:type="dxa"/>
          </w:tcPr>
          <w:p w:rsidR="002937F4" w:rsidRPr="005575C2" w:rsidRDefault="002937F4" w:rsidP="002937F4">
            <w:pPr>
              <w:jc w:val="center"/>
              <w:rPr>
                <w:rFonts w:ascii="Times New Roman" w:hAnsi="Times New Roman"/>
                <w:sz w:val="24"/>
              </w:rPr>
            </w:pPr>
            <w:r w:rsidRPr="00BE7FBD">
              <w:rPr>
                <w:rFonts w:ascii="Times New Roman" w:hAnsi="Times New Roman"/>
                <w:sz w:val="24"/>
                <w:szCs w:val="24"/>
              </w:rPr>
              <w:t>Счастливое детство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37F4" w:rsidRDefault="002937F4" w:rsidP="002937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2937F4" w:rsidRPr="0087120F" w:rsidRDefault="002937F4" w:rsidP="002937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Шульженко Ирина Владиславовна - координатор  Совета общественности микрорайона № 9 </w:t>
            </w:r>
          </w:p>
        </w:tc>
        <w:tc>
          <w:tcPr>
            <w:tcW w:w="2977" w:type="dxa"/>
          </w:tcPr>
          <w:p w:rsidR="002937F4" w:rsidRDefault="00B35136" w:rsidP="0029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радости</w:t>
            </w:r>
          </w:p>
          <w:p w:rsidR="002937F4" w:rsidRDefault="002937F4" w:rsidP="0029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7F4" w:rsidRPr="00BE7FBD" w:rsidRDefault="002937F4" w:rsidP="0029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2937F4" w:rsidRDefault="002937F4" w:rsidP="00FF6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2937F4" w:rsidRPr="0087120F" w:rsidRDefault="002937F4" w:rsidP="00FF698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5BF5">
              <w:rPr>
                <w:rFonts w:ascii="Times New Roman" w:hAnsi="Times New Roman"/>
                <w:sz w:val="24"/>
                <w:szCs w:val="24"/>
              </w:rPr>
              <w:t>Петренко Сергей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активист Совета общественности микрорайона № 1</w:t>
            </w:r>
          </w:p>
        </w:tc>
        <w:tc>
          <w:tcPr>
            <w:tcW w:w="2977" w:type="dxa"/>
          </w:tcPr>
          <w:p w:rsidR="002937F4" w:rsidRPr="00BE7FBD" w:rsidRDefault="002937F4" w:rsidP="0029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44">
              <w:rPr>
                <w:rFonts w:ascii="Times New Roman" w:hAnsi="Times New Roman"/>
                <w:sz w:val="24"/>
                <w:szCs w:val="28"/>
              </w:rPr>
              <w:t>Спорт и жизнь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FF6985" w:rsidRDefault="00FF6985" w:rsidP="00FF69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2937F4" w:rsidRPr="00385BF5" w:rsidRDefault="002937F4" w:rsidP="00FF6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BF5">
              <w:rPr>
                <w:rFonts w:ascii="Times New Roman" w:hAnsi="Times New Roman"/>
                <w:sz w:val="24"/>
                <w:szCs w:val="28"/>
              </w:rPr>
              <w:t xml:space="preserve">Полянский Григорий Владимирович </w:t>
            </w:r>
          </w:p>
        </w:tc>
        <w:tc>
          <w:tcPr>
            <w:tcW w:w="2977" w:type="dxa"/>
          </w:tcPr>
          <w:p w:rsidR="002937F4" w:rsidRPr="00E55644" w:rsidRDefault="002937F4" w:rsidP="002937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5BF5">
              <w:rPr>
                <w:rFonts w:ascii="Times New Roman" w:hAnsi="Times New Roman"/>
                <w:sz w:val="24"/>
                <w:szCs w:val="28"/>
              </w:rPr>
              <w:t>…дом Мой домом молитвы наречётся для всех народов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FF6985" w:rsidRDefault="00FF6985" w:rsidP="00FF69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2937F4" w:rsidRPr="00385BF5" w:rsidRDefault="002937F4" w:rsidP="00FF69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750A9">
              <w:rPr>
                <w:rFonts w:ascii="Times New Roman" w:hAnsi="Times New Roman"/>
                <w:sz w:val="24"/>
                <w:szCs w:val="28"/>
              </w:rPr>
              <w:t>Макарова Тамара Анатольевна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активист Совета общественности микрорайона № 17</w:t>
            </w:r>
          </w:p>
        </w:tc>
        <w:tc>
          <w:tcPr>
            <w:tcW w:w="2977" w:type="dxa"/>
          </w:tcPr>
          <w:p w:rsidR="002937F4" w:rsidRPr="00385BF5" w:rsidRDefault="002937F4" w:rsidP="002937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50A9">
              <w:rPr>
                <w:rFonts w:ascii="Times New Roman" w:hAnsi="Times New Roman"/>
                <w:sz w:val="24"/>
                <w:szCs w:val="28"/>
              </w:rPr>
              <w:t>Уютный  дворик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FF6985" w:rsidRDefault="00FF6985" w:rsidP="00FF69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2937F4" w:rsidRPr="00385BF5" w:rsidRDefault="002937F4" w:rsidP="00FF69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285E">
              <w:rPr>
                <w:rFonts w:ascii="Times New Roman" w:hAnsi="Times New Roman"/>
                <w:sz w:val="24"/>
                <w:szCs w:val="28"/>
              </w:rPr>
              <w:t>Рябова Нина Ивановна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 активист Совета общественности микрорайона № 17</w:t>
            </w:r>
          </w:p>
        </w:tc>
        <w:tc>
          <w:tcPr>
            <w:tcW w:w="2977" w:type="dxa"/>
          </w:tcPr>
          <w:p w:rsidR="002937F4" w:rsidRPr="00385BF5" w:rsidRDefault="002937F4" w:rsidP="002937F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5BF5">
              <w:rPr>
                <w:rFonts w:ascii="Times New Roman" w:hAnsi="Times New Roman"/>
                <w:sz w:val="24"/>
                <w:szCs w:val="24"/>
              </w:rPr>
              <w:t>Спортивная площадка для сильных, смелых и ловких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937F4" w:rsidRPr="000E62AE" w:rsidTr="009D2270">
        <w:tc>
          <w:tcPr>
            <w:tcW w:w="851" w:type="dxa"/>
          </w:tcPr>
          <w:p w:rsidR="002937F4" w:rsidRPr="00982D67" w:rsidRDefault="002937F4" w:rsidP="00293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FF6985" w:rsidRDefault="00FF6985" w:rsidP="00FF69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2937F4" w:rsidRPr="002E285E" w:rsidRDefault="002937F4" w:rsidP="00FF698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342B7">
              <w:rPr>
                <w:rFonts w:ascii="Times New Roman" w:hAnsi="Times New Roman"/>
                <w:sz w:val="24"/>
                <w:szCs w:val="28"/>
              </w:rPr>
              <w:t>Кузаева Ирина Викторовна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 координатор  Совета общественности микрорайона № 14</w:t>
            </w:r>
          </w:p>
        </w:tc>
        <w:tc>
          <w:tcPr>
            <w:tcW w:w="2977" w:type="dxa"/>
          </w:tcPr>
          <w:p w:rsidR="002937F4" w:rsidRPr="00385BF5" w:rsidRDefault="002937F4" w:rsidP="0029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Гостеприимный двор</w:t>
            </w:r>
          </w:p>
        </w:tc>
        <w:tc>
          <w:tcPr>
            <w:tcW w:w="1383" w:type="dxa"/>
          </w:tcPr>
          <w:p w:rsidR="002937F4" w:rsidRDefault="00096FC0" w:rsidP="002937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536098" w:rsidRDefault="00536098" w:rsidP="00982D6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4BB3" w:rsidRPr="00E12835" w:rsidRDefault="00D84BB3" w:rsidP="00D84BB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2835">
        <w:rPr>
          <w:rFonts w:ascii="Times New Roman" w:hAnsi="Times New Roman"/>
          <w:b/>
          <w:sz w:val="24"/>
          <w:szCs w:val="24"/>
        </w:rPr>
        <w:t xml:space="preserve">Постановили:  </w:t>
      </w:r>
      <w:r>
        <w:rPr>
          <w:rFonts w:ascii="Times New Roman" w:hAnsi="Times New Roman"/>
          <w:sz w:val="24"/>
          <w:szCs w:val="24"/>
        </w:rPr>
        <w:t>Рассмотреть заявки на конкурс</w:t>
      </w:r>
      <w:r w:rsidR="00ED3353">
        <w:rPr>
          <w:rFonts w:ascii="Times New Roman" w:hAnsi="Times New Roman"/>
          <w:sz w:val="24"/>
          <w:szCs w:val="24"/>
        </w:rPr>
        <w:t>. Признать результаты голосования действительными.</w:t>
      </w:r>
    </w:p>
    <w:p w:rsidR="00D84BB3" w:rsidRDefault="00D84BB3" w:rsidP="00D8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BB3" w:rsidRDefault="00D84BB3" w:rsidP="00D8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35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- </w:t>
      </w:r>
      <w:r w:rsidR="000E04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1372">
        <w:rPr>
          <w:rFonts w:ascii="Times New Roman" w:hAnsi="Times New Roman"/>
          <w:sz w:val="24"/>
          <w:szCs w:val="24"/>
        </w:rPr>
        <w:t>«Против» - 0</w:t>
      </w:r>
      <w:r>
        <w:rPr>
          <w:rFonts w:ascii="Times New Roman" w:hAnsi="Times New Roman"/>
          <w:sz w:val="24"/>
          <w:szCs w:val="24"/>
        </w:rPr>
        <w:t>, «Воздержались» - 0</w:t>
      </w:r>
    </w:p>
    <w:p w:rsidR="00ED3353" w:rsidRDefault="00ED3353" w:rsidP="00D8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353" w:rsidRDefault="00ED3353" w:rsidP="00ED33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О поддержке проектов </w:t>
      </w:r>
      <w:r w:rsidRPr="008F795F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8F795F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8F795F">
        <w:rPr>
          <w:rFonts w:ascii="Times New Roman" w:hAnsi="Times New Roman"/>
          <w:sz w:val="24"/>
          <w:szCs w:val="24"/>
        </w:rPr>
        <w:t xml:space="preserve"> социальных п</w:t>
      </w:r>
      <w:r>
        <w:rPr>
          <w:rFonts w:ascii="Times New Roman" w:hAnsi="Times New Roman"/>
          <w:sz w:val="24"/>
          <w:szCs w:val="24"/>
        </w:rPr>
        <w:t>роектов и идей «Отрадный – территория развития  в 201</w:t>
      </w:r>
      <w:r w:rsidR="00365F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».</w:t>
      </w:r>
    </w:p>
    <w:p w:rsidR="00AD0E01" w:rsidRPr="00ED3353" w:rsidRDefault="00ED3353" w:rsidP="0053609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="00FA14BA">
        <w:rPr>
          <w:rFonts w:ascii="Times New Roman" w:hAnsi="Times New Roman"/>
          <w:sz w:val="24"/>
          <w:szCs w:val="24"/>
        </w:rPr>
        <w:t>Бышкина Н.И.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0E01">
        <w:rPr>
          <w:rFonts w:ascii="Times New Roman" w:hAnsi="Times New Roman"/>
          <w:sz w:val="24"/>
          <w:szCs w:val="24"/>
        </w:rPr>
        <w:t>По итогам рассмотрения заявок, допущенных к участию в конкурсе, конкурсная комиссия решила</w:t>
      </w:r>
      <w:r w:rsidR="00536098">
        <w:rPr>
          <w:rFonts w:ascii="Times New Roman" w:hAnsi="Times New Roman"/>
          <w:sz w:val="24"/>
          <w:szCs w:val="24"/>
        </w:rPr>
        <w:t xml:space="preserve"> </w:t>
      </w:r>
      <w:r w:rsidR="00AD0E01">
        <w:rPr>
          <w:rFonts w:ascii="Times New Roman" w:hAnsi="Times New Roman"/>
          <w:sz w:val="24"/>
          <w:szCs w:val="24"/>
        </w:rPr>
        <w:t>признать победителями конкурса следующие проекты: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2835"/>
        <w:gridCol w:w="2092"/>
      </w:tblGrid>
      <w:tr w:rsidR="00983635" w:rsidRPr="000E62AE" w:rsidTr="00817353">
        <w:tc>
          <w:tcPr>
            <w:tcW w:w="709" w:type="dxa"/>
          </w:tcPr>
          <w:p w:rsidR="00983635" w:rsidRPr="00982D67" w:rsidRDefault="00983635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83635" w:rsidRPr="000E62AE" w:rsidRDefault="00983635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ФИО руководителя проекта/ наименование организации</w:t>
            </w:r>
          </w:p>
        </w:tc>
        <w:tc>
          <w:tcPr>
            <w:tcW w:w="2835" w:type="dxa"/>
          </w:tcPr>
          <w:p w:rsidR="00983635" w:rsidRPr="000E62AE" w:rsidRDefault="00983635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E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092" w:type="dxa"/>
          </w:tcPr>
          <w:p w:rsidR="00EB02B0" w:rsidRDefault="00536098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выделенных средств на реализацию проекта</w:t>
            </w:r>
          </w:p>
          <w:p w:rsidR="00536098" w:rsidRPr="000E62AE" w:rsidRDefault="00536098" w:rsidP="00982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365F0B" w:rsidRPr="006625B4" w:rsidTr="00817353">
        <w:trPr>
          <w:trHeight w:val="1550"/>
        </w:trPr>
        <w:tc>
          <w:tcPr>
            <w:tcW w:w="709" w:type="dxa"/>
          </w:tcPr>
          <w:p w:rsidR="00365F0B" w:rsidRPr="00982D67" w:rsidRDefault="00365F0B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65F0B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5F0B" w:rsidRPr="00EC7CD8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365F0B" w:rsidRPr="00FB0570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835" w:type="dxa"/>
          </w:tcPr>
          <w:p w:rsidR="00365F0B" w:rsidRPr="00DF4ECB" w:rsidRDefault="00365F0B" w:rsidP="006D1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Меткий стрелок</w:t>
            </w:r>
          </w:p>
        </w:tc>
        <w:tc>
          <w:tcPr>
            <w:tcW w:w="2092" w:type="dxa"/>
          </w:tcPr>
          <w:p w:rsidR="00365F0B" w:rsidRPr="006625B4" w:rsidRDefault="007E6AF3" w:rsidP="0043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132 000</w:t>
            </w:r>
          </w:p>
        </w:tc>
      </w:tr>
      <w:tr w:rsidR="00365F0B" w:rsidRPr="006625B4" w:rsidTr="00817353">
        <w:tc>
          <w:tcPr>
            <w:tcW w:w="709" w:type="dxa"/>
          </w:tcPr>
          <w:p w:rsidR="00365F0B" w:rsidRPr="00982D67" w:rsidRDefault="00365F0B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65F0B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5F0B" w:rsidRPr="00EC7CD8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C7CD8">
              <w:rPr>
                <w:rFonts w:ascii="Times New Roman" w:hAnsi="Times New Roman"/>
                <w:sz w:val="24"/>
                <w:szCs w:val="28"/>
              </w:rPr>
              <w:t>Отрадненская городская общественная организация Самарской областной организации Общероссийской общественной  организации «Всероссийско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EC7CD8">
              <w:rPr>
                <w:rFonts w:ascii="Times New Roman" w:hAnsi="Times New Roman"/>
                <w:sz w:val="24"/>
                <w:szCs w:val="28"/>
              </w:rPr>
              <w:t xml:space="preserve"> общество инвалидов» </w:t>
            </w:r>
          </w:p>
          <w:p w:rsidR="00365F0B" w:rsidRPr="00FB0570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 w:rsidRPr="00EC7CD8">
              <w:rPr>
                <w:rFonts w:ascii="Times New Roman" w:hAnsi="Times New Roman"/>
                <w:sz w:val="24"/>
              </w:rPr>
              <w:t xml:space="preserve"> Клыкова</w:t>
            </w:r>
            <w:r>
              <w:rPr>
                <w:rFonts w:ascii="Times New Roman" w:hAnsi="Times New Roman"/>
                <w:sz w:val="24"/>
              </w:rPr>
              <w:t xml:space="preserve"> Валентина Фёдоровна</w:t>
            </w:r>
          </w:p>
        </w:tc>
        <w:tc>
          <w:tcPr>
            <w:tcW w:w="2835" w:type="dxa"/>
          </w:tcPr>
          <w:p w:rsidR="00365F0B" w:rsidRDefault="00365F0B" w:rsidP="007E6A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секции гидрореабилитации</w:t>
            </w:r>
          </w:p>
          <w:p w:rsidR="00365F0B" w:rsidRPr="00DF4ECB" w:rsidRDefault="00365F0B" w:rsidP="007E6AF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 с ПОДА</w:t>
            </w:r>
          </w:p>
        </w:tc>
        <w:tc>
          <w:tcPr>
            <w:tcW w:w="2092" w:type="dxa"/>
          </w:tcPr>
          <w:p w:rsidR="009F6721" w:rsidRDefault="009F6721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165  000</w:t>
            </w:r>
          </w:p>
          <w:p w:rsidR="00365F0B" w:rsidRPr="006625B4" w:rsidRDefault="004356E7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(Финансирование произвести из средств программы «Уважение и поддержка» ОБФ «Все вместе»)</w:t>
            </w:r>
          </w:p>
        </w:tc>
      </w:tr>
      <w:tr w:rsidR="00365F0B" w:rsidRPr="000E62AE" w:rsidTr="00817353">
        <w:tc>
          <w:tcPr>
            <w:tcW w:w="709" w:type="dxa"/>
          </w:tcPr>
          <w:p w:rsidR="00365F0B" w:rsidRPr="00982D67" w:rsidRDefault="00365F0B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65F0B" w:rsidRPr="00FB0570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365F0B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>Отрадненская общественная организация ветеранов (пенсионеро</w:t>
            </w:r>
            <w:r>
              <w:rPr>
                <w:rFonts w:ascii="Times New Roman" w:hAnsi="Times New Roman"/>
                <w:sz w:val="24"/>
                <w:szCs w:val="28"/>
              </w:rPr>
              <w:t>в) войны и труда. Вооруженных  с</w:t>
            </w: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ил и правоохранительных органов </w:t>
            </w:r>
          </w:p>
          <w:p w:rsidR="00365F0B" w:rsidRPr="002937F4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835" w:type="dxa"/>
          </w:tcPr>
          <w:p w:rsidR="00365F0B" w:rsidRPr="00DF4ECB" w:rsidRDefault="00365F0B" w:rsidP="006D1E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30 лет на ветеранской службе</w:t>
            </w:r>
          </w:p>
        </w:tc>
        <w:tc>
          <w:tcPr>
            <w:tcW w:w="2092" w:type="dxa"/>
          </w:tcPr>
          <w:p w:rsidR="00365F0B" w:rsidRPr="000E62AE" w:rsidRDefault="009F6721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</w:p>
        </w:tc>
      </w:tr>
      <w:tr w:rsidR="00365F0B" w:rsidRPr="000E62AE" w:rsidTr="00817353">
        <w:tc>
          <w:tcPr>
            <w:tcW w:w="709" w:type="dxa"/>
          </w:tcPr>
          <w:p w:rsidR="00365F0B" w:rsidRPr="00982D67" w:rsidRDefault="00365F0B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65F0B" w:rsidRPr="00FB0570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365F0B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Отрадненская общественная организация ветеранов (пенсионеров) войны и труда. Вооруженных  сил и правоохранительных органов </w:t>
            </w:r>
          </w:p>
          <w:p w:rsidR="00365F0B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Яковлевич</w:t>
            </w:r>
          </w:p>
          <w:p w:rsidR="008C01F2" w:rsidRPr="001834C5" w:rsidRDefault="008C01F2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5F0B" w:rsidRPr="001834C5" w:rsidRDefault="00365F0B" w:rsidP="006D1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Славянская гимнастика в кругу друзей</w:t>
            </w:r>
          </w:p>
        </w:tc>
        <w:tc>
          <w:tcPr>
            <w:tcW w:w="2092" w:type="dxa"/>
          </w:tcPr>
          <w:p w:rsidR="00365F0B" w:rsidRPr="000E62AE" w:rsidRDefault="0059013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32 784</w:t>
            </w:r>
          </w:p>
        </w:tc>
      </w:tr>
      <w:tr w:rsidR="00365F0B" w:rsidRPr="000E62AE" w:rsidTr="00817353">
        <w:tc>
          <w:tcPr>
            <w:tcW w:w="709" w:type="dxa"/>
          </w:tcPr>
          <w:p w:rsidR="00365F0B" w:rsidRPr="00982D67" w:rsidRDefault="00365F0B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D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365F0B" w:rsidRPr="00FB0570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365F0B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4ECB">
              <w:rPr>
                <w:rFonts w:ascii="Times New Roman" w:hAnsi="Times New Roman"/>
                <w:sz w:val="24"/>
                <w:szCs w:val="28"/>
              </w:rPr>
              <w:t xml:space="preserve">Отрадненская общественная организация ветеранов (пенсионеров) войны и труда. Вооруженных  сил и правоохранительных органов </w:t>
            </w:r>
          </w:p>
          <w:p w:rsidR="00365F0B" w:rsidRPr="00FB0570" w:rsidRDefault="00365F0B" w:rsidP="006D1EA7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1834C5">
              <w:rPr>
                <w:rFonts w:ascii="Times New Roman" w:hAnsi="Times New Roman"/>
                <w:b/>
                <w:sz w:val="24"/>
                <w:szCs w:val="28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Бугаков Николай Яковлевич</w:t>
            </w:r>
          </w:p>
        </w:tc>
        <w:tc>
          <w:tcPr>
            <w:tcW w:w="2835" w:type="dxa"/>
          </w:tcPr>
          <w:p w:rsidR="00365F0B" w:rsidRDefault="00365F0B" w:rsidP="006D1EA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 крепкая!</w:t>
            </w:r>
          </w:p>
        </w:tc>
        <w:tc>
          <w:tcPr>
            <w:tcW w:w="2092" w:type="dxa"/>
          </w:tcPr>
          <w:p w:rsidR="00365F0B" w:rsidRPr="000E62AE" w:rsidRDefault="0059013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6B67AB" w:rsidRPr="000E62AE" w:rsidTr="00817353">
        <w:tc>
          <w:tcPr>
            <w:tcW w:w="709" w:type="dxa"/>
          </w:tcPr>
          <w:p w:rsidR="006B67AB" w:rsidRPr="00982D67" w:rsidRDefault="006B67AB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B67AB" w:rsidRPr="008C5EEC" w:rsidRDefault="006B67AB" w:rsidP="007A5BBA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FB0570">
              <w:rPr>
                <w:rFonts w:ascii="Times New Roman" w:hAnsi="Times New Roman"/>
                <w:b/>
                <w:sz w:val="24"/>
                <w:szCs w:val="28"/>
              </w:rPr>
              <w:t>Юридическое лицо:</w:t>
            </w:r>
          </w:p>
          <w:p w:rsidR="006B67AB" w:rsidRDefault="006B67AB" w:rsidP="007A5BBA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1C26">
              <w:rPr>
                <w:rFonts w:ascii="Times New Roman" w:hAnsi="Times New Roman"/>
                <w:sz w:val="24"/>
                <w:szCs w:val="28"/>
              </w:rPr>
              <w:t>Государственное бюджетное профессиональное образовательное учреждение Самарской области «Отрадненский нефтяной техникум»</w:t>
            </w:r>
          </w:p>
          <w:p w:rsidR="006B67AB" w:rsidRPr="00081C26" w:rsidRDefault="006B67AB" w:rsidP="007A5BBA">
            <w:pPr>
              <w:tabs>
                <w:tab w:val="left" w:pos="1278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326C">
              <w:rPr>
                <w:rFonts w:ascii="Times New Roman" w:hAnsi="Times New Roman"/>
                <w:b/>
                <w:sz w:val="24"/>
              </w:rPr>
              <w:t>Директор: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81C26">
              <w:rPr>
                <w:rFonts w:ascii="Times New Roman" w:hAnsi="Times New Roman"/>
                <w:sz w:val="24"/>
                <w:szCs w:val="28"/>
              </w:rPr>
              <w:t>Бурлаков Юрий Александрович</w:t>
            </w:r>
          </w:p>
        </w:tc>
        <w:tc>
          <w:tcPr>
            <w:tcW w:w="2835" w:type="dxa"/>
          </w:tcPr>
          <w:p w:rsidR="006B67AB" w:rsidRDefault="006B67AB" w:rsidP="007A5BBA">
            <w:pPr>
              <w:jc w:val="center"/>
              <w:rPr>
                <w:rFonts w:ascii="Times New Roman" w:hAnsi="Times New Roman"/>
                <w:sz w:val="24"/>
              </w:rPr>
            </w:pPr>
            <w:r w:rsidRPr="00081C26">
              <w:rPr>
                <w:rFonts w:ascii="Times New Roman" w:hAnsi="Times New Roman"/>
                <w:sz w:val="24"/>
              </w:rPr>
              <w:t>Отечества – достойные</w:t>
            </w:r>
          </w:p>
        </w:tc>
        <w:tc>
          <w:tcPr>
            <w:tcW w:w="2092" w:type="dxa"/>
          </w:tcPr>
          <w:p w:rsidR="006B67AB" w:rsidRDefault="006B67AB" w:rsidP="00817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1735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365F0B" w:rsidRPr="000E62AE" w:rsidTr="00817353">
        <w:tc>
          <w:tcPr>
            <w:tcW w:w="709" w:type="dxa"/>
          </w:tcPr>
          <w:p w:rsidR="00365F0B" w:rsidRDefault="00365F0B" w:rsidP="00A94D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013E" w:rsidRPr="00982D67" w:rsidRDefault="0059013E" w:rsidP="00035B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35B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65F0B" w:rsidRDefault="00365F0B" w:rsidP="006D1EA7">
            <w:pPr>
              <w:spacing w:after="0"/>
              <w:rPr>
                <w:rFonts w:ascii="Times New Roman" w:hAnsi="Times New Roman"/>
                <w:sz w:val="24"/>
              </w:rPr>
            </w:pPr>
            <w:r w:rsidRPr="00701D3D">
              <w:rPr>
                <w:rFonts w:ascii="Times New Roman" w:hAnsi="Times New Roman"/>
                <w:b/>
                <w:sz w:val="24"/>
              </w:rPr>
              <w:t>Юридическое лицо:</w:t>
            </w:r>
            <w:r w:rsidRPr="00701D3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Региональная общественная Организация помощи, поддержки и содействия многодетным семьям по Самарской области «Источник жизни»</w:t>
            </w:r>
          </w:p>
          <w:p w:rsidR="00365F0B" w:rsidRPr="00DF4ECB" w:rsidRDefault="00365F0B" w:rsidP="006D1EA7">
            <w:pPr>
              <w:spacing w:after="0"/>
              <w:rPr>
                <w:rFonts w:ascii="Times New Roman" w:hAnsi="Times New Roman"/>
                <w:sz w:val="28"/>
              </w:rPr>
            </w:pPr>
            <w:r w:rsidRPr="00EC7CD8">
              <w:rPr>
                <w:rFonts w:ascii="Times New Roman" w:hAnsi="Times New Roman"/>
                <w:b/>
                <w:sz w:val="24"/>
              </w:rPr>
              <w:t>Председатель:</w:t>
            </w:r>
            <w:r>
              <w:rPr>
                <w:rFonts w:ascii="Times New Roman" w:hAnsi="Times New Roman"/>
                <w:sz w:val="24"/>
              </w:rPr>
              <w:t xml:space="preserve"> Бабинская Светлана Владимировна</w:t>
            </w:r>
          </w:p>
        </w:tc>
        <w:tc>
          <w:tcPr>
            <w:tcW w:w="2835" w:type="dxa"/>
          </w:tcPr>
          <w:p w:rsidR="00365F0B" w:rsidRPr="00DF4ECB" w:rsidRDefault="00365F0B" w:rsidP="006D1EA7">
            <w:pPr>
              <w:jc w:val="center"/>
              <w:rPr>
                <w:rFonts w:ascii="Times New Roman" w:hAnsi="Times New Roman"/>
                <w:sz w:val="28"/>
              </w:rPr>
            </w:pPr>
            <w:r w:rsidRPr="00641E27">
              <w:rPr>
                <w:rFonts w:ascii="Times New Roman" w:hAnsi="Times New Roman"/>
                <w:sz w:val="24"/>
              </w:rPr>
              <w:t>Семейная мастерская</w:t>
            </w:r>
          </w:p>
        </w:tc>
        <w:tc>
          <w:tcPr>
            <w:tcW w:w="2092" w:type="dxa"/>
          </w:tcPr>
          <w:p w:rsidR="00365F0B" w:rsidRPr="000E62AE" w:rsidRDefault="0059013E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51 240</w:t>
            </w:r>
          </w:p>
        </w:tc>
      </w:tr>
      <w:tr w:rsidR="00732C30" w:rsidRPr="000E62AE" w:rsidTr="00817353">
        <w:tc>
          <w:tcPr>
            <w:tcW w:w="709" w:type="dxa"/>
          </w:tcPr>
          <w:p w:rsidR="00732C30" w:rsidRDefault="00732C30" w:rsidP="00A94D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3827" w:type="dxa"/>
          </w:tcPr>
          <w:p w:rsidR="00732C30" w:rsidRPr="0087120F" w:rsidRDefault="00732C30" w:rsidP="007A5B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лицо: </w:t>
            </w:r>
          </w:p>
          <w:p w:rsidR="00732C30" w:rsidRPr="0087120F" w:rsidRDefault="00732C30" w:rsidP="007A5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Оксана Владимировна - председатель </w:t>
            </w:r>
            <w:r>
              <w:rPr>
                <w:rFonts w:ascii="Times New Roman" w:hAnsi="Times New Roman"/>
                <w:sz w:val="24"/>
              </w:rPr>
              <w:t>Совета общественности микрорайона № 18</w:t>
            </w:r>
          </w:p>
        </w:tc>
        <w:tc>
          <w:tcPr>
            <w:tcW w:w="2835" w:type="dxa"/>
          </w:tcPr>
          <w:p w:rsidR="00732C30" w:rsidRPr="0087120F" w:rsidRDefault="00732C30" w:rsidP="007A5BBA">
            <w:pPr>
              <w:jc w:val="center"/>
              <w:rPr>
                <w:rFonts w:ascii="Times New Roman" w:hAnsi="Times New Roman"/>
                <w:sz w:val="24"/>
              </w:rPr>
            </w:pPr>
            <w:r w:rsidRPr="005575C2">
              <w:rPr>
                <w:rFonts w:ascii="Times New Roman" w:hAnsi="Times New Roman"/>
                <w:sz w:val="24"/>
              </w:rPr>
              <w:t>С заботой о детях!</w:t>
            </w:r>
          </w:p>
        </w:tc>
        <w:tc>
          <w:tcPr>
            <w:tcW w:w="2092" w:type="dxa"/>
          </w:tcPr>
          <w:p w:rsidR="00732C30" w:rsidRDefault="00732C30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732C30" w:rsidTr="00817353">
        <w:tc>
          <w:tcPr>
            <w:tcW w:w="709" w:type="dxa"/>
          </w:tcPr>
          <w:p w:rsidR="00732C30" w:rsidRDefault="00732C30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C30" w:rsidRPr="0059013E" w:rsidRDefault="00732C30" w:rsidP="0073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3827" w:type="dxa"/>
          </w:tcPr>
          <w:p w:rsidR="00732C30" w:rsidRPr="008C5EEC" w:rsidRDefault="00732C30" w:rsidP="006D1EA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732C30" w:rsidRPr="00DF4ECB" w:rsidRDefault="00732C30" w:rsidP="006D1EA7">
            <w:pPr>
              <w:spacing w:after="0"/>
              <w:rPr>
                <w:rFonts w:ascii="Times New Roman" w:hAnsi="Times New Roman"/>
                <w:sz w:val="28"/>
              </w:rPr>
            </w:pPr>
            <w:r w:rsidRPr="008C5EEC">
              <w:rPr>
                <w:rFonts w:ascii="Times New Roman" w:hAnsi="Times New Roman"/>
                <w:sz w:val="24"/>
              </w:rPr>
              <w:t xml:space="preserve">Климина Наталья Владимировна </w:t>
            </w:r>
            <w:r w:rsidRPr="00541DB7">
              <w:rPr>
                <w:rFonts w:ascii="Times New Roman" w:hAnsi="Times New Roman"/>
                <w:b/>
                <w:sz w:val="24"/>
              </w:rPr>
              <w:t>– председатель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</w:t>
            </w:r>
            <w:r w:rsidRPr="0067669C">
              <w:rPr>
                <w:rFonts w:ascii="Times New Roman" w:hAnsi="Times New Roman"/>
                <w:b/>
                <w:sz w:val="24"/>
              </w:rPr>
              <w:t>№ 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732C30" w:rsidRPr="00DF4ECB" w:rsidRDefault="00732C30" w:rsidP="006D1E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Грибной дождь</w:t>
            </w:r>
          </w:p>
        </w:tc>
        <w:tc>
          <w:tcPr>
            <w:tcW w:w="2092" w:type="dxa"/>
          </w:tcPr>
          <w:p w:rsidR="00732C30" w:rsidRDefault="00732C30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57 500</w:t>
            </w:r>
          </w:p>
        </w:tc>
      </w:tr>
      <w:tr w:rsidR="00732C30" w:rsidTr="00817353">
        <w:tc>
          <w:tcPr>
            <w:tcW w:w="709" w:type="dxa"/>
          </w:tcPr>
          <w:p w:rsidR="00732C30" w:rsidRDefault="00732C30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C30" w:rsidRPr="00982D67" w:rsidRDefault="00732C30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32C30" w:rsidRDefault="00732C30" w:rsidP="006D1EA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C5EEC">
              <w:rPr>
                <w:rFonts w:ascii="Times New Roman" w:hAnsi="Times New Roman"/>
                <w:b/>
                <w:sz w:val="24"/>
              </w:rPr>
              <w:t xml:space="preserve">Физическое лицо: </w:t>
            </w:r>
          </w:p>
          <w:p w:rsidR="00732C30" w:rsidRPr="00952B87" w:rsidRDefault="00732C30" w:rsidP="006D1EA7">
            <w:pPr>
              <w:spacing w:after="0"/>
              <w:rPr>
                <w:rFonts w:ascii="Times New Roman" w:hAnsi="Times New Roman"/>
                <w:sz w:val="24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Ахтямов Ильдар Шавкатович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t xml:space="preserve"> </w:t>
            </w:r>
            <w:r w:rsidRPr="00952B87">
              <w:rPr>
                <w:rFonts w:ascii="Times New Roman" w:hAnsi="Times New Roman"/>
                <w:sz w:val="24"/>
              </w:rPr>
              <w:t>Председатель - депутат</w:t>
            </w:r>
            <w:r w:rsidRPr="00952B8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Совета общественности микрорайона № 13</w:t>
            </w:r>
          </w:p>
        </w:tc>
        <w:tc>
          <w:tcPr>
            <w:tcW w:w="2835" w:type="dxa"/>
          </w:tcPr>
          <w:p w:rsidR="00732C30" w:rsidRPr="00DF4ECB" w:rsidRDefault="00732C30" w:rsidP="006D1EA7">
            <w:pPr>
              <w:jc w:val="center"/>
              <w:rPr>
                <w:rFonts w:ascii="Times New Roman" w:hAnsi="Times New Roman"/>
                <w:sz w:val="28"/>
              </w:rPr>
            </w:pPr>
            <w:r w:rsidRPr="00C9029B">
              <w:rPr>
                <w:rFonts w:ascii="Times New Roman" w:hAnsi="Times New Roman"/>
                <w:sz w:val="24"/>
                <w:szCs w:val="24"/>
              </w:rPr>
              <w:t>Современный и обустроенный дворик детства</w:t>
            </w:r>
          </w:p>
        </w:tc>
        <w:tc>
          <w:tcPr>
            <w:tcW w:w="2092" w:type="dxa"/>
          </w:tcPr>
          <w:p w:rsidR="00732C30" w:rsidRDefault="00732C30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188 000</w:t>
            </w:r>
          </w:p>
        </w:tc>
      </w:tr>
      <w:tr w:rsidR="00732C30" w:rsidTr="00817353">
        <w:trPr>
          <w:trHeight w:val="930"/>
        </w:trPr>
        <w:tc>
          <w:tcPr>
            <w:tcW w:w="709" w:type="dxa"/>
          </w:tcPr>
          <w:p w:rsidR="00732C30" w:rsidRDefault="00732C30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C30" w:rsidRPr="00982D67" w:rsidRDefault="00732C30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32C30" w:rsidRDefault="00732C30" w:rsidP="006D1EA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732C30" w:rsidRPr="00385BF5" w:rsidRDefault="00732C30" w:rsidP="006D1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BF5">
              <w:rPr>
                <w:rFonts w:ascii="Times New Roman" w:hAnsi="Times New Roman"/>
                <w:sz w:val="24"/>
                <w:szCs w:val="28"/>
              </w:rPr>
              <w:t xml:space="preserve">Полянский Григорий Владимирович </w:t>
            </w:r>
          </w:p>
        </w:tc>
        <w:tc>
          <w:tcPr>
            <w:tcW w:w="2835" w:type="dxa"/>
          </w:tcPr>
          <w:p w:rsidR="00732C30" w:rsidRPr="00E55644" w:rsidRDefault="00732C30" w:rsidP="006D1EA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5BF5">
              <w:rPr>
                <w:rFonts w:ascii="Times New Roman" w:hAnsi="Times New Roman"/>
                <w:sz w:val="24"/>
                <w:szCs w:val="28"/>
              </w:rPr>
              <w:t>…дом Мой домом молитвы наречётся для всех народов</w:t>
            </w:r>
          </w:p>
        </w:tc>
        <w:tc>
          <w:tcPr>
            <w:tcW w:w="2092" w:type="dxa"/>
          </w:tcPr>
          <w:p w:rsidR="00732C30" w:rsidRDefault="00732C30" w:rsidP="004D7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100 000 </w:t>
            </w:r>
          </w:p>
          <w:p w:rsidR="00732C30" w:rsidRDefault="00732C30" w:rsidP="004D79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(Финансирование произвести из средств программы «Уважение и поддержка» ОБФ «Все вместе»)</w:t>
            </w:r>
          </w:p>
        </w:tc>
      </w:tr>
      <w:tr w:rsidR="00732C30" w:rsidTr="00817353">
        <w:tc>
          <w:tcPr>
            <w:tcW w:w="709" w:type="dxa"/>
          </w:tcPr>
          <w:p w:rsidR="00732C30" w:rsidRDefault="00732C30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C30" w:rsidRPr="00982D67" w:rsidRDefault="00732C30" w:rsidP="00B70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32C30" w:rsidRDefault="00732C30" w:rsidP="006D1EA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7120F">
              <w:rPr>
                <w:rFonts w:ascii="Times New Roman" w:hAnsi="Times New Roman"/>
                <w:b/>
                <w:sz w:val="24"/>
                <w:szCs w:val="24"/>
              </w:rPr>
              <w:t>Физическое лицо:</w:t>
            </w:r>
          </w:p>
          <w:p w:rsidR="00732C30" w:rsidRDefault="00732C30" w:rsidP="006D1EA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E285E">
              <w:rPr>
                <w:rFonts w:ascii="Times New Roman" w:hAnsi="Times New Roman"/>
                <w:sz w:val="24"/>
                <w:szCs w:val="28"/>
              </w:rPr>
              <w:t>Рябова Нина Ивановна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  активист Совета общественности микрорайона № 17</w:t>
            </w:r>
          </w:p>
          <w:p w:rsidR="00732C30" w:rsidRPr="00385BF5" w:rsidRDefault="00732C30" w:rsidP="006D1EA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32C30" w:rsidRPr="00385BF5" w:rsidRDefault="00732C30" w:rsidP="006D1EA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5BF5">
              <w:rPr>
                <w:rFonts w:ascii="Times New Roman" w:hAnsi="Times New Roman"/>
                <w:sz w:val="24"/>
                <w:szCs w:val="24"/>
              </w:rPr>
              <w:t>Спортивная площадка для сильных, смелых и ловких</w:t>
            </w:r>
          </w:p>
        </w:tc>
        <w:tc>
          <w:tcPr>
            <w:tcW w:w="2092" w:type="dxa"/>
          </w:tcPr>
          <w:p w:rsidR="00732C30" w:rsidRDefault="00732C30" w:rsidP="00982D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78 476</w:t>
            </w:r>
          </w:p>
        </w:tc>
      </w:tr>
    </w:tbl>
    <w:p w:rsidR="0049219E" w:rsidRDefault="0049219E" w:rsidP="009854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12835" w:rsidRPr="0098546D" w:rsidRDefault="001B1F67" w:rsidP="0098546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2835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="00E12835" w:rsidRPr="00E12835">
        <w:rPr>
          <w:rFonts w:ascii="Times New Roman" w:hAnsi="Times New Roman"/>
          <w:b/>
          <w:sz w:val="24"/>
          <w:szCs w:val="24"/>
        </w:rPr>
        <w:t xml:space="preserve"> </w:t>
      </w:r>
      <w:r w:rsidRPr="004B50F3">
        <w:rPr>
          <w:rFonts w:ascii="Times New Roman" w:hAnsi="Times New Roman"/>
          <w:sz w:val="24"/>
          <w:szCs w:val="24"/>
        </w:rPr>
        <w:t xml:space="preserve">Поддержать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="0059013E">
        <w:rPr>
          <w:rFonts w:ascii="Times New Roman" w:hAnsi="Times New Roman"/>
          <w:sz w:val="24"/>
          <w:szCs w:val="24"/>
        </w:rPr>
        <w:t>1</w:t>
      </w:r>
      <w:r w:rsidR="00A40523">
        <w:rPr>
          <w:rFonts w:ascii="Times New Roman" w:hAnsi="Times New Roman"/>
          <w:sz w:val="24"/>
          <w:szCs w:val="24"/>
        </w:rPr>
        <w:t>2</w:t>
      </w:r>
      <w:r w:rsidR="0059013E">
        <w:rPr>
          <w:rFonts w:ascii="Times New Roman" w:hAnsi="Times New Roman"/>
          <w:sz w:val="24"/>
          <w:szCs w:val="24"/>
        </w:rPr>
        <w:t xml:space="preserve"> проектов</w:t>
      </w:r>
      <w:r w:rsidR="00A40523">
        <w:rPr>
          <w:rFonts w:ascii="Times New Roman" w:hAnsi="Times New Roman"/>
          <w:sz w:val="24"/>
          <w:szCs w:val="24"/>
        </w:rPr>
        <w:t xml:space="preserve"> -</w:t>
      </w:r>
      <w:r w:rsidR="00536098">
        <w:rPr>
          <w:rFonts w:ascii="Times New Roman" w:hAnsi="Times New Roman"/>
          <w:sz w:val="24"/>
          <w:szCs w:val="24"/>
        </w:rPr>
        <w:t xml:space="preserve"> участников конкурса.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546D" w:rsidRDefault="00E12835" w:rsidP="00985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835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471372">
        <w:rPr>
          <w:rFonts w:ascii="Times New Roman" w:hAnsi="Times New Roman"/>
          <w:sz w:val="24"/>
          <w:szCs w:val="24"/>
        </w:rPr>
        <w:t xml:space="preserve">«За» - </w:t>
      </w:r>
      <w:r w:rsidR="00F351B1">
        <w:rPr>
          <w:rFonts w:ascii="Times New Roman" w:hAnsi="Times New Roman"/>
          <w:sz w:val="24"/>
          <w:szCs w:val="24"/>
        </w:rPr>
        <w:t xml:space="preserve"> </w:t>
      </w:r>
      <w:r w:rsidR="000E04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471372" w:rsidRPr="00471372">
        <w:rPr>
          <w:rFonts w:ascii="Times New Roman" w:hAnsi="Times New Roman"/>
          <w:sz w:val="24"/>
          <w:szCs w:val="24"/>
        </w:rPr>
        <w:t>«Против» - 0</w:t>
      </w:r>
      <w:r>
        <w:rPr>
          <w:rFonts w:ascii="Times New Roman" w:hAnsi="Times New Roman"/>
          <w:sz w:val="24"/>
          <w:szCs w:val="24"/>
        </w:rPr>
        <w:t xml:space="preserve">, </w:t>
      </w:r>
      <w:r w:rsidR="00471372">
        <w:rPr>
          <w:rFonts w:ascii="Times New Roman" w:hAnsi="Times New Roman"/>
          <w:sz w:val="24"/>
          <w:szCs w:val="24"/>
        </w:rPr>
        <w:t>«Воздержались» - 0</w:t>
      </w:r>
    </w:p>
    <w:p w:rsidR="0098546D" w:rsidRPr="0098546D" w:rsidRDefault="0098546D" w:rsidP="00985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1B0" w:rsidRPr="0098546D" w:rsidRDefault="00893EB9" w:rsidP="0098546D">
      <w:pPr>
        <w:spacing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98546D">
        <w:rPr>
          <w:rFonts w:ascii="Times New Roman" w:hAnsi="Times New Roman"/>
          <w:b/>
          <w:sz w:val="24"/>
          <w:szCs w:val="26"/>
        </w:rPr>
        <w:t>Председатель экспертно</w:t>
      </w:r>
      <w:r w:rsidR="00973608" w:rsidRPr="0098546D">
        <w:rPr>
          <w:rFonts w:ascii="Times New Roman" w:hAnsi="Times New Roman"/>
          <w:b/>
          <w:sz w:val="24"/>
          <w:szCs w:val="26"/>
        </w:rPr>
        <w:t>й комиссии</w:t>
      </w:r>
      <w:r w:rsidR="00B301B0" w:rsidRPr="0098546D">
        <w:rPr>
          <w:rFonts w:ascii="Times New Roman" w:hAnsi="Times New Roman"/>
          <w:b/>
          <w:sz w:val="24"/>
          <w:szCs w:val="26"/>
        </w:rPr>
        <w:t>:</w:t>
      </w:r>
      <w:r w:rsidR="00366E64" w:rsidRPr="0098546D">
        <w:rPr>
          <w:rFonts w:ascii="Times New Roman" w:hAnsi="Times New Roman"/>
          <w:b/>
          <w:sz w:val="24"/>
          <w:szCs w:val="26"/>
        </w:rPr>
        <w:t xml:space="preserve">                                      </w:t>
      </w:r>
    </w:p>
    <w:p w:rsidR="00536098" w:rsidRDefault="00973608" w:rsidP="009854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Бышкин Н.И</w:t>
      </w:r>
      <w:r w:rsidR="007B2638">
        <w:rPr>
          <w:rFonts w:ascii="Times New Roman" w:hAnsi="Times New Roman"/>
          <w:sz w:val="24"/>
          <w:szCs w:val="24"/>
        </w:rPr>
        <w:t>. _______________</w:t>
      </w:r>
      <w:r w:rsidR="00536098">
        <w:rPr>
          <w:rFonts w:ascii="Times New Roman" w:hAnsi="Times New Roman"/>
          <w:sz w:val="24"/>
          <w:szCs w:val="24"/>
        </w:rPr>
        <w:t>___</w:t>
      </w:r>
      <w:r w:rsidR="007B2638">
        <w:rPr>
          <w:rFonts w:ascii="Times New Roman" w:hAnsi="Times New Roman"/>
          <w:sz w:val="24"/>
          <w:szCs w:val="24"/>
        </w:rPr>
        <w:t>____</w:t>
      </w:r>
      <w:r w:rsidR="00EB59A9">
        <w:rPr>
          <w:rFonts w:ascii="Times New Roman" w:hAnsi="Times New Roman"/>
          <w:sz w:val="24"/>
          <w:szCs w:val="24"/>
        </w:rPr>
        <w:t xml:space="preserve">      </w:t>
      </w:r>
    </w:p>
    <w:p w:rsidR="00A2166B" w:rsidRDefault="00536098" w:rsidP="001A7533">
      <w:pPr>
        <w:jc w:val="both"/>
        <w:rPr>
          <w:rFonts w:ascii="Times New Roman" w:hAnsi="Times New Roman"/>
          <w:b/>
          <w:sz w:val="24"/>
          <w:szCs w:val="24"/>
        </w:rPr>
      </w:pPr>
      <w:r w:rsidRPr="00536098">
        <w:rPr>
          <w:rFonts w:ascii="Times New Roman" w:hAnsi="Times New Roman"/>
          <w:b/>
          <w:sz w:val="24"/>
          <w:szCs w:val="24"/>
        </w:rPr>
        <w:t>Секретарь экспертной комиссии:</w:t>
      </w:r>
    </w:p>
    <w:p w:rsidR="00536098" w:rsidRPr="00A2166B" w:rsidRDefault="00536098" w:rsidP="001A7533">
      <w:pPr>
        <w:jc w:val="both"/>
        <w:rPr>
          <w:rFonts w:ascii="Times New Roman" w:hAnsi="Times New Roman"/>
          <w:b/>
          <w:sz w:val="24"/>
          <w:szCs w:val="24"/>
        </w:rPr>
      </w:pPr>
      <w:r w:rsidRPr="00536098">
        <w:rPr>
          <w:rFonts w:ascii="Times New Roman" w:hAnsi="Times New Roman"/>
          <w:sz w:val="24"/>
          <w:szCs w:val="24"/>
        </w:rPr>
        <w:t>Золотова О.А. ______________________</w:t>
      </w:r>
    </w:p>
    <w:sectPr w:rsidR="00536098" w:rsidRPr="00A2166B" w:rsidSect="00B704B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30" w:rsidRDefault="00250B30" w:rsidP="00763F20">
      <w:pPr>
        <w:spacing w:after="0" w:line="240" w:lineRule="auto"/>
      </w:pPr>
      <w:r>
        <w:separator/>
      </w:r>
    </w:p>
  </w:endnote>
  <w:endnote w:type="continuationSeparator" w:id="0">
    <w:p w:rsidR="00250B30" w:rsidRDefault="00250B30" w:rsidP="0076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30" w:rsidRDefault="00250B30" w:rsidP="00763F20">
      <w:pPr>
        <w:spacing w:after="0" w:line="240" w:lineRule="auto"/>
      </w:pPr>
      <w:r>
        <w:separator/>
      </w:r>
    </w:p>
  </w:footnote>
  <w:footnote w:type="continuationSeparator" w:id="0">
    <w:p w:rsidR="00250B30" w:rsidRDefault="00250B30" w:rsidP="0076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B9" w:rsidRPr="00B704B9" w:rsidRDefault="008D05E6">
    <w:pPr>
      <w:pStyle w:val="a6"/>
      <w:jc w:val="center"/>
      <w:rPr>
        <w:rFonts w:ascii="Times New Roman" w:hAnsi="Times New Roman"/>
      </w:rPr>
    </w:pPr>
    <w:r w:rsidRPr="00B704B9">
      <w:rPr>
        <w:rFonts w:ascii="Times New Roman" w:hAnsi="Times New Roman"/>
      </w:rPr>
      <w:fldChar w:fldCharType="begin"/>
    </w:r>
    <w:r w:rsidR="00B704B9" w:rsidRPr="00B704B9">
      <w:rPr>
        <w:rFonts w:ascii="Times New Roman" w:hAnsi="Times New Roman"/>
      </w:rPr>
      <w:instrText xml:space="preserve"> PAGE   \* MERGEFORMAT </w:instrText>
    </w:r>
    <w:r w:rsidRPr="00B704B9">
      <w:rPr>
        <w:rFonts w:ascii="Times New Roman" w:hAnsi="Times New Roman"/>
      </w:rPr>
      <w:fldChar w:fldCharType="separate"/>
    </w:r>
    <w:r w:rsidR="00140575">
      <w:rPr>
        <w:rFonts w:ascii="Times New Roman" w:hAnsi="Times New Roman"/>
        <w:noProof/>
      </w:rPr>
      <w:t>4</w:t>
    </w:r>
    <w:r w:rsidRPr="00B704B9">
      <w:rPr>
        <w:rFonts w:ascii="Times New Roman" w:hAnsi="Times New Roman"/>
      </w:rPr>
      <w:fldChar w:fldCharType="end"/>
    </w:r>
  </w:p>
  <w:p w:rsidR="00B704B9" w:rsidRDefault="00B704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51"/>
    <w:multiLevelType w:val="hybridMultilevel"/>
    <w:tmpl w:val="DE8E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A41"/>
    <w:multiLevelType w:val="hybridMultilevel"/>
    <w:tmpl w:val="C40A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3396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BDF"/>
    <w:multiLevelType w:val="hybridMultilevel"/>
    <w:tmpl w:val="538E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C1E14"/>
    <w:multiLevelType w:val="hybridMultilevel"/>
    <w:tmpl w:val="4DB4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17F6"/>
    <w:multiLevelType w:val="hybridMultilevel"/>
    <w:tmpl w:val="01BA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05A50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82F8C"/>
    <w:multiLevelType w:val="hybridMultilevel"/>
    <w:tmpl w:val="1EC6DDBC"/>
    <w:lvl w:ilvl="0" w:tplc="8228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FE3CB5"/>
    <w:multiLevelType w:val="hybridMultilevel"/>
    <w:tmpl w:val="F990D494"/>
    <w:lvl w:ilvl="0" w:tplc="E58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4127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7A0D"/>
    <w:multiLevelType w:val="hybridMultilevel"/>
    <w:tmpl w:val="423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4B8A"/>
    <w:multiLevelType w:val="hybridMultilevel"/>
    <w:tmpl w:val="6A223578"/>
    <w:lvl w:ilvl="0" w:tplc="B8DE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205E9"/>
    <w:multiLevelType w:val="hybridMultilevel"/>
    <w:tmpl w:val="D258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14A8E"/>
    <w:multiLevelType w:val="hybridMultilevel"/>
    <w:tmpl w:val="48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B3CC5"/>
    <w:multiLevelType w:val="hybridMultilevel"/>
    <w:tmpl w:val="6A223578"/>
    <w:lvl w:ilvl="0" w:tplc="B8DE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C64999"/>
    <w:multiLevelType w:val="hybridMultilevel"/>
    <w:tmpl w:val="D258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3C8"/>
    <w:rsid w:val="000242CA"/>
    <w:rsid w:val="000337F6"/>
    <w:rsid w:val="00035B53"/>
    <w:rsid w:val="000375D9"/>
    <w:rsid w:val="00042820"/>
    <w:rsid w:val="00057622"/>
    <w:rsid w:val="00057B69"/>
    <w:rsid w:val="000676D0"/>
    <w:rsid w:val="00073400"/>
    <w:rsid w:val="00077EB3"/>
    <w:rsid w:val="00080E8D"/>
    <w:rsid w:val="00096FC0"/>
    <w:rsid w:val="000B25A1"/>
    <w:rsid w:val="000D41B9"/>
    <w:rsid w:val="000E045A"/>
    <w:rsid w:val="000E2881"/>
    <w:rsid w:val="000E62AE"/>
    <w:rsid w:val="000F2AEF"/>
    <w:rsid w:val="001064CC"/>
    <w:rsid w:val="001079F2"/>
    <w:rsid w:val="00111131"/>
    <w:rsid w:val="001168A1"/>
    <w:rsid w:val="0012256F"/>
    <w:rsid w:val="00133F92"/>
    <w:rsid w:val="00140575"/>
    <w:rsid w:val="00157FC7"/>
    <w:rsid w:val="001662E1"/>
    <w:rsid w:val="00170CD1"/>
    <w:rsid w:val="0017241A"/>
    <w:rsid w:val="001869F1"/>
    <w:rsid w:val="001A7533"/>
    <w:rsid w:val="001B079C"/>
    <w:rsid w:val="001B1F67"/>
    <w:rsid w:val="001B5A6D"/>
    <w:rsid w:val="001C301B"/>
    <w:rsid w:val="001C56E0"/>
    <w:rsid w:val="001C6755"/>
    <w:rsid w:val="001E021C"/>
    <w:rsid w:val="001E0E5C"/>
    <w:rsid w:val="001E71B4"/>
    <w:rsid w:val="001F22BA"/>
    <w:rsid w:val="0020045B"/>
    <w:rsid w:val="00211608"/>
    <w:rsid w:val="00224C75"/>
    <w:rsid w:val="002363A4"/>
    <w:rsid w:val="002507A2"/>
    <w:rsid w:val="00250B30"/>
    <w:rsid w:val="00254C58"/>
    <w:rsid w:val="00263647"/>
    <w:rsid w:val="00264547"/>
    <w:rsid w:val="002676C3"/>
    <w:rsid w:val="00271E29"/>
    <w:rsid w:val="0027453D"/>
    <w:rsid w:val="00290695"/>
    <w:rsid w:val="00291F0E"/>
    <w:rsid w:val="002937F4"/>
    <w:rsid w:val="00295670"/>
    <w:rsid w:val="002B6DF5"/>
    <w:rsid w:val="002B7C7F"/>
    <w:rsid w:val="002B7F6F"/>
    <w:rsid w:val="002C6D03"/>
    <w:rsid w:val="002D634F"/>
    <w:rsid w:val="002E2BF1"/>
    <w:rsid w:val="002E7953"/>
    <w:rsid w:val="002F2DB2"/>
    <w:rsid w:val="002F36EC"/>
    <w:rsid w:val="002F4B85"/>
    <w:rsid w:val="003039A6"/>
    <w:rsid w:val="00304473"/>
    <w:rsid w:val="003053E8"/>
    <w:rsid w:val="00313495"/>
    <w:rsid w:val="00327BD5"/>
    <w:rsid w:val="00344263"/>
    <w:rsid w:val="0035095C"/>
    <w:rsid w:val="00365F0B"/>
    <w:rsid w:val="00366E64"/>
    <w:rsid w:val="00376189"/>
    <w:rsid w:val="00391305"/>
    <w:rsid w:val="00393CB7"/>
    <w:rsid w:val="003A4A29"/>
    <w:rsid w:val="003A77FE"/>
    <w:rsid w:val="003A7C86"/>
    <w:rsid w:val="003B6CF3"/>
    <w:rsid w:val="003E4381"/>
    <w:rsid w:val="0042299A"/>
    <w:rsid w:val="0043329A"/>
    <w:rsid w:val="004356E7"/>
    <w:rsid w:val="004426B4"/>
    <w:rsid w:val="00445B6A"/>
    <w:rsid w:val="00452CFC"/>
    <w:rsid w:val="0045605C"/>
    <w:rsid w:val="00457612"/>
    <w:rsid w:val="00471372"/>
    <w:rsid w:val="00473ADC"/>
    <w:rsid w:val="00475904"/>
    <w:rsid w:val="004848E3"/>
    <w:rsid w:val="0049219E"/>
    <w:rsid w:val="004B25F1"/>
    <w:rsid w:val="004B50F3"/>
    <w:rsid w:val="004B547E"/>
    <w:rsid w:val="004B6BF6"/>
    <w:rsid w:val="004B736F"/>
    <w:rsid w:val="004C53E3"/>
    <w:rsid w:val="004D1572"/>
    <w:rsid w:val="004D79AD"/>
    <w:rsid w:val="004F16FD"/>
    <w:rsid w:val="00500923"/>
    <w:rsid w:val="005009FF"/>
    <w:rsid w:val="00510098"/>
    <w:rsid w:val="00510AA4"/>
    <w:rsid w:val="00511072"/>
    <w:rsid w:val="0052220F"/>
    <w:rsid w:val="00536098"/>
    <w:rsid w:val="0059013E"/>
    <w:rsid w:val="00592BD7"/>
    <w:rsid w:val="0059323C"/>
    <w:rsid w:val="00596B45"/>
    <w:rsid w:val="005A0A33"/>
    <w:rsid w:val="005A10DB"/>
    <w:rsid w:val="005B63DD"/>
    <w:rsid w:val="005C0294"/>
    <w:rsid w:val="005C3D98"/>
    <w:rsid w:val="005D2B72"/>
    <w:rsid w:val="005E1E91"/>
    <w:rsid w:val="005E3E69"/>
    <w:rsid w:val="00604AEC"/>
    <w:rsid w:val="00620D44"/>
    <w:rsid w:val="006306CE"/>
    <w:rsid w:val="0063746B"/>
    <w:rsid w:val="006625B4"/>
    <w:rsid w:val="006637D6"/>
    <w:rsid w:val="006671BD"/>
    <w:rsid w:val="006828BB"/>
    <w:rsid w:val="00693A00"/>
    <w:rsid w:val="00694A21"/>
    <w:rsid w:val="006A1BBF"/>
    <w:rsid w:val="006A32C5"/>
    <w:rsid w:val="006A3F19"/>
    <w:rsid w:val="006A4B34"/>
    <w:rsid w:val="006B67AB"/>
    <w:rsid w:val="006B7282"/>
    <w:rsid w:val="006D09D1"/>
    <w:rsid w:val="006F1596"/>
    <w:rsid w:val="006F2E12"/>
    <w:rsid w:val="006F31B8"/>
    <w:rsid w:val="00700826"/>
    <w:rsid w:val="00705D90"/>
    <w:rsid w:val="00716FA0"/>
    <w:rsid w:val="00717915"/>
    <w:rsid w:val="00720DED"/>
    <w:rsid w:val="00730E16"/>
    <w:rsid w:val="00732C30"/>
    <w:rsid w:val="00732FC2"/>
    <w:rsid w:val="00733E4C"/>
    <w:rsid w:val="007553C8"/>
    <w:rsid w:val="00763F20"/>
    <w:rsid w:val="007B1763"/>
    <w:rsid w:val="007B2638"/>
    <w:rsid w:val="007B4E1B"/>
    <w:rsid w:val="007B5990"/>
    <w:rsid w:val="007B7FE1"/>
    <w:rsid w:val="007D1065"/>
    <w:rsid w:val="007D6E15"/>
    <w:rsid w:val="007E2CC2"/>
    <w:rsid w:val="007E5D96"/>
    <w:rsid w:val="007E6AF3"/>
    <w:rsid w:val="007F195D"/>
    <w:rsid w:val="00807D21"/>
    <w:rsid w:val="00814AB9"/>
    <w:rsid w:val="00814E74"/>
    <w:rsid w:val="00815AB1"/>
    <w:rsid w:val="00817353"/>
    <w:rsid w:val="00817A7B"/>
    <w:rsid w:val="00834794"/>
    <w:rsid w:val="00837F8A"/>
    <w:rsid w:val="00871BB2"/>
    <w:rsid w:val="00875D97"/>
    <w:rsid w:val="00876A1E"/>
    <w:rsid w:val="00893EB9"/>
    <w:rsid w:val="008949F2"/>
    <w:rsid w:val="008A2733"/>
    <w:rsid w:val="008B1A50"/>
    <w:rsid w:val="008B55C1"/>
    <w:rsid w:val="008C01F2"/>
    <w:rsid w:val="008C385C"/>
    <w:rsid w:val="008D05E6"/>
    <w:rsid w:val="008E66D6"/>
    <w:rsid w:val="008F1956"/>
    <w:rsid w:val="008F795F"/>
    <w:rsid w:val="0090725F"/>
    <w:rsid w:val="00907809"/>
    <w:rsid w:val="00911F20"/>
    <w:rsid w:val="009130E4"/>
    <w:rsid w:val="009150E0"/>
    <w:rsid w:val="00917A86"/>
    <w:rsid w:val="00923B16"/>
    <w:rsid w:val="00925B92"/>
    <w:rsid w:val="00935A3A"/>
    <w:rsid w:val="009430E5"/>
    <w:rsid w:val="00947C29"/>
    <w:rsid w:val="009544DB"/>
    <w:rsid w:val="00966B63"/>
    <w:rsid w:val="00973608"/>
    <w:rsid w:val="00975371"/>
    <w:rsid w:val="00982D67"/>
    <w:rsid w:val="00983635"/>
    <w:rsid w:val="00984C29"/>
    <w:rsid w:val="0098546D"/>
    <w:rsid w:val="00992244"/>
    <w:rsid w:val="009974C1"/>
    <w:rsid w:val="009A3DF5"/>
    <w:rsid w:val="009B45E8"/>
    <w:rsid w:val="009B5591"/>
    <w:rsid w:val="009D1A79"/>
    <w:rsid w:val="009D2270"/>
    <w:rsid w:val="009D7C42"/>
    <w:rsid w:val="009F6721"/>
    <w:rsid w:val="00A13181"/>
    <w:rsid w:val="00A20A13"/>
    <w:rsid w:val="00A2166B"/>
    <w:rsid w:val="00A40523"/>
    <w:rsid w:val="00A652DE"/>
    <w:rsid w:val="00A7327B"/>
    <w:rsid w:val="00A81AB9"/>
    <w:rsid w:val="00A94DBC"/>
    <w:rsid w:val="00AA032E"/>
    <w:rsid w:val="00AA4923"/>
    <w:rsid w:val="00AA5CBC"/>
    <w:rsid w:val="00AB666F"/>
    <w:rsid w:val="00AB78DC"/>
    <w:rsid w:val="00AC3E6D"/>
    <w:rsid w:val="00AD0E01"/>
    <w:rsid w:val="00AE0BC8"/>
    <w:rsid w:val="00AE1A51"/>
    <w:rsid w:val="00AF2A1E"/>
    <w:rsid w:val="00AF3FD4"/>
    <w:rsid w:val="00AF6876"/>
    <w:rsid w:val="00AF7DFB"/>
    <w:rsid w:val="00B07CB5"/>
    <w:rsid w:val="00B12BC2"/>
    <w:rsid w:val="00B153B3"/>
    <w:rsid w:val="00B2453A"/>
    <w:rsid w:val="00B26D0E"/>
    <w:rsid w:val="00B301B0"/>
    <w:rsid w:val="00B32F91"/>
    <w:rsid w:val="00B339BE"/>
    <w:rsid w:val="00B35136"/>
    <w:rsid w:val="00B35E4D"/>
    <w:rsid w:val="00B433DA"/>
    <w:rsid w:val="00B62EE7"/>
    <w:rsid w:val="00B704B9"/>
    <w:rsid w:val="00B9792C"/>
    <w:rsid w:val="00BA309C"/>
    <w:rsid w:val="00BA4162"/>
    <w:rsid w:val="00BA5642"/>
    <w:rsid w:val="00BB7D11"/>
    <w:rsid w:val="00BB7EAE"/>
    <w:rsid w:val="00BC042A"/>
    <w:rsid w:val="00BC4C90"/>
    <w:rsid w:val="00BD1EE1"/>
    <w:rsid w:val="00BD65EC"/>
    <w:rsid w:val="00BF6794"/>
    <w:rsid w:val="00C069CA"/>
    <w:rsid w:val="00C077D7"/>
    <w:rsid w:val="00C121AE"/>
    <w:rsid w:val="00C1566C"/>
    <w:rsid w:val="00C33743"/>
    <w:rsid w:val="00C4325E"/>
    <w:rsid w:val="00C46043"/>
    <w:rsid w:val="00C47E17"/>
    <w:rsid w:val="00C53ACB"/>
    <w:rsid w:val="00C6046A"/>
    <w:rsid w:val="00C60B1F"/>
    <w:rsid w:val="00C85551"/>
    <w:rsid w:val="00C85DAA"/>
    <w:rsid w:val="00C9750F"/>
    <w:rsid w:val="00CC1AA3"/>
    <w:rsid w:val="00CC3DF2"/>
    <w:rsid w:val="00CD5B5F"/>
    <w:rsid w:val="00CD645F"/>
    <w:rsid w:val="00CF2088"/>
    <w:rsid w:val="00D00FA5"/>
    <w:rsid w:val="00D0173E"/>
    <w:rsid w:val="00D26415"/>
    <w:rsid w:val="00D32136"/>
    <w:rsid w:val="00D421B6"/>
    <w:rsid w:val="00D466EE"/>
    <w:rsid w:val="00D50B70"/>
    <w:rsid w:val="00D84BB3"/>
    <w:rsid w:val="00D84CCD"/>
    <w:rsid w:val="00DB55F4"/>
    <w:rsid w:val="00DD2947"/>
    <w:rsid w:val="00DD42B9"/>
    <w:rsid w:val="00DD4D8C"/>
    <w:rsid w:val="00E02440"/>
    <w:rsid w:val="00E06BD0"/>
    <w:rsid w:val="00E12835"/>
    <w:rsid w:val="00E15FA0"/>
    <w:rsid w:val="00E25E92"/>
    <w:rsid w:val="00E454AA"/>
    <w:rsid w:val="00E509EF"/>
    <w:rsid w:val="00E620B9"/>
    <w:rsid w:val="00E6642B"/>
    <w:rsid w:val="00E77651"/>
    <w:rsid w:val="00E83306"/>
    <w:rsid w:val="00EA3C95"/>
    <w:rsid w:val="00EB02B0"/>
    <w:rsid w:val="00EB238D"/>
    <w:rsid w:val="00EB59A9"/>
    <w:rsid w:val="00ED3353"/>
    <w:rsid w:val="00ED43AB"/>
    <w:rsid w:val="00ED594F"/>
    <w:rsid w:val="00ED7342"/>
    <w:rsid w:val="00EE5C1F"/>
    <w:rsid w:val="00EF656B"/>
    <w:rsid w:val="00EF7AEF"/>
    <w:rsid w:val="00F053A5"/>
    <w:rsid w:val="00F1020E"/>
    <w:rsid w:val="00F207BE"/>
    <w:rsid w:val="00F237AC"/>
    <w:rsid w:val="00F2685E"/>
    <w:rsid w:val="00F34EF1"/>
    <w:rsid w:val="00F351B1"/>
    <w:rsid w:val="00F35A2A"/>
    <w:rsid w:val="00F4084D"/>
    <w:rsid w:val="00F42098"/>
    <w:rsid w:val="00F46214"/>
    <w:rsid w:val="00F47BB5"/>
    <w:rsid w:val="00F51ED8"/>
    <w:rsid w:val="00F60EB4"/>
    <w:rsid w:val="00F72E45"/>
    <w:rsid w:val="00F83980"/>
    <w:rsid w:val="00FA14BA"/>
    <w:rsid w:val="00FB609F"/>
    <w:rsid w:val="00FC0849"/>
    <w:rsid w:val="00FD0DA2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B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763F20"/>
  </w:style>
  <w:style w:type="paragraph" w:styleId="a6">
    <w:name w:val="header"/>
    <w:basedOn w:val="a"/>
    <w:link w:val="a7"/>
    <w:uiPriority w:val="99"/>
    <w:unhideWhenUsed/>
    <w:rsid w:val="00763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F2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63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F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RePack by SPecialiST</cp:lastModifiedBy>
  <cp:revision>31</cp:revision>
  <cp:lastPrinted>2016-05-20T07:04:00Z</cp:lastPrinted>
  <dcterms:created xsi:type="dcterms:W3CDTF">2017-05-03T04:56:00Z</dcterms:created>
  <dcterms:modified xsi:type="dcterms:W3CDTF">2017-05-19T09:33:00Z</dcterms:modified>
</cp:coreProperties>
</file>