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F" w:rsidRPr="00240B2C" w:rsidRDefault="00701E7F" w:rsidP="00761EF3">
      <w:pPr>
        <w:pStyle w:val="NoSpacing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</w:t>
      </w:r>
      <w:r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p w:rsidR="00701E7F" w:rsidRDefault="00701E7F" w:rsidP="00761EF3">
      <w:pPr>
        <w:pStyle w:val="Header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701E7F" w:rsidRDefault="00701E7F" w:rsidP="00947511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701E7F" w:rsidRPr="00CF5EC7" w:rsidRDefault="00701E7F" w:rsidP="00947511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 Дополнительным соглашением №04 от 08.02.2015, заключенным Администрацией городского округа Отрадный Самарской области с министерством культуры Самарской области, </w:t>
      </w:r>
      <w:r w:rsidRPr="00CF5EC7">
        <w:rPr>
          <w:rFonts w:ascii="Times New Roman" w:hAnsi="Times New Roman"/>
          <w:sz w:val="27"/>
          <w:szCs w:val="27"/>
        </w:rPr>
        <w:t>Администрация городского округа,</w:t>
      </w: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ПОСТАНОВЛЯЕТ:</w:t>
      </w: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1. Внести в муниципальную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№ 1151 (далее Программа),следующие изменения:</w:t>
      </w: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1.1. В Паспорте Программы:</w:t>
      </w:r>
    </w:p>
    <w:p w:rsidR="00701E7F" w:rsidRPr="00CF5EC7" w:rsidRDefault="00701E7F" w:rsidP="00761EF3">
      <w:pPr>
        <w:pStyle w:val="Header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в абзаце первом раздела «Объемы и источники финансирования программных мероприятий» сумму «590119,81» заменить на сумму «</w:t>
      </w:r>
      <w:r>
        <w:rPr>
          <w:rFonts w:ascii="Times New Roman" w:hAnsi="Times New Roman"/>
          <w:sz w:val="27"/>
          <w:szCs w:val="27"/>
        </w:rPr>
        <w:t>581169</w:t>
      </w:r>
      <w:r w:rsidRPr="00CF5EC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81</w:t>
      </w:r>
      <w:r w:rsidRPr="00CF5EC7">
        <w:rPr>
          <w:rFonts w:ascii="Times New Roman" w:hAnsi="Times New Roman"/>
          <w:sz w:val="27"/>
          <w:szCs w:val="27"/>
        </w:rPr>
        <w:t>»;</w:t>
      </w:r>
    </w:p>
    <w:p w:rsidR="00701E7F" w:rsidRPr="00CF5EC7" w:rsidRDefault="00701E7F" w:rsidP="006D359B">
      <w:pPr>
        <w:pStyle w:val="Header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абзац четвертый раздела «Объемы и источники финансирования программных мероприятий» изложить в новой редакции:</w:t>
      </w:r>
    </w:p>
    <w:p w:rsidR="00701E7F" w:rsidRPr="00CF5EC7" w:rsidRDefault="00701E7F" w:rsidP="00922D14">
      <w:pPr>
        <w:pStyle w:val="ListParagraph"/>
        <w:spacing w:line="360" w:lineRule="auto"/>
        <w:ind w:left="0" w:right="-4678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«- в 2015 году –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>8</w:t>
      </w:r>
      <w:r>
        <w:rPr>
          <w:rFonts w:ascii="Times New Roman" w:hAnsi="Times New Roman"/>
          <w:bCs/>
          <w:color w:val="000000"/>
          <w:sz w:val="27"/>
          <w:szCs w:val="27"/>
        </w:rPr>
        <w:t>3388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 xml:space="preserve">,0 </w:t>
      </w:r>
      <w:r w:rsidRPr="00CF5EC7">
        <w:rPr>
          <w:rFonts w:ascii="Times New Roman" w:hAnsi="Times New Roman"/>
          <w:sz w:val="27"/>
          <w:szCs w:val="27"/>
        </w:rPr>
        <w:t>тыс. руб.;</w:t>
      </w:r>
    </w:p>
    <w:p w:rsidR="00701E7F" w:rsidRPr="00CF5EC7" w:rsidRDefault="00701E7F" w:rsidP="00DE2DF0">
      <w:pPr>
        <w:spacing w:line="360" w:lineRule="auto"/>
        <w:ind w:left="709" w:right="-467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из них:</w:t>
      </w:r>
    </w:p>
    <w:p w:rsidR="00701E7F" w:rsidRPr="00CF5EC7" w:rsidRDefault="00701E7F" w:rsidP="001B353F">
      <w:pPr>
        <w:spacing w:line="360" w:lineRule="auto"/>
        <w:ind w:left="709" w:right="-467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 xml:space="preserve">- местный бюджет – 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>8</w:t>
      </w:r>
      <w:r>
        <w:rPr>
          <w:rFonts w:ascii="Times New Roman" w:hAnsi="Times New Roman"/>
          <w:bCs/>
          <w:color w:val="000000"/>
          <w:sz w:val="27"/>
          <w:szCs w:val="27"/>
        </w:rPr>
        <w:t>3288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 xml:space="preserve">,0 </w:t>
      </w:r>
      <w:r w:rsidRPr="00CF5EC7">
        <w:rPr>
          <w:rFonts w:ascii="Times New Roman" w:hAnsi="Times New Roman"/>
          <w:sz w:val="27"/>
          <w:szCs w:val="27"/>
        </w:rPr>
        <w:t>тыс. руб.;</w:t>
      </w:r>
    </w:p>
    <w:p w:rsidR="00701E7F" w:rsidRPr="00CF5EC7" w:rsidRDefault="00701E7F" w:rsidP="001B353F">
      <w:pPr>
        <w:spacing w:line="360" w:lineRule="auto"/>
        <w:ind w:left="709" w:right="-467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- средства ОАО «Самаранефтегаз» –100,0 тыс. руб.;</w:t>
      </w:r>
    </w:p>
    <w:p w:rsidR="00701E7F" w:rsidRPr="00CF5EC7" w:rsidRDefault="00701E7F" w:rsidP="001B353F">
      <w:pPr>
        <w:spacing w:line="360" w:lineRule="auto"/>
        <w:ind w:right="-4678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из них:</w:t>
      </w:r>
    </w:p>
    <w:p w:rsidR="00701E7F" w:rsidRPr="00CF5EC7" w:rsidRDefault="00701E7F" w:rsidP="00761EF3">
      <w:pPr>
        <w:spacing w:line="360" w:lineRule="auto"/>
        <w:ind w:right="-4820" w:firstLine="567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74514</w:t>
      </w:r>
      <w:r w:rsidRPr="00CF5EC7">
        <w:rPr>
          <w:rFonts w:ascii="Times New Roman" w:hAnsi="Times New Roman"/>
          <w:sz w:val="27"/>
          <w:szCs w:val="27"/>
        </w:rPr>
        <w:t>,0 тыс. руб. – исполнитель Управление по социальной политике Администрации городского округа Отрадный;</w:t>
      </w:r>
    </w:p>
    <w:p w:rsidR="00701E7F" w:rsidRPr="00CF5EC7" w:rsidRDefault="00701E7F" w:rsidP="00761EF3">
      <w:pPr>
        <w:spacing w:line="360" w:lineRule="auto"/>
        <w:ind w:right="-4820" w:firstLine="567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- 550</w:t>
      </w:r>
      <w:r>
        <w:rPr>
          <w:rFonts w:ascii="Times New Roman" w:hAnsi="Times New Roman"/>
          <w:sz w:val="27"/>
          <w:szCs w:val="27"/>
        </w:rPr>
        <w:t>4</w:t>
      </w:r>
      <w:r w:rsidRPr="00CF5EC7">
        <w:rPr>
          <w:rFonts w:ascii="Times New Roman" w:hAnsi="Times New Roman"/>
          <w:sz w:val="27"/>
          <w:szCs w:val="27"/>
        </w:rPr>
        <w:t>,0 тыс. руб. – исполнитель Комитет по управлению имуществом городского округа Отрадный;</w:t>
      </w:r>
    </w:p>
    <w:p w:rsidR="00701E7F" w:rsidRPr="00CF5EC7" w:rsidRDefault="00701E7F" w:rsidP="00CF5EC7">
      <w:pPr>
        <w:spacing w:line="360" w:lineRule="auto"/>
        <w:ind w:right="-4820" w:firstLine="567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- 3270,0 тыс. руб. – исполнитель Администрация городского круга Отрадный Самарской области.</w:t>
      </w: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 xml:space="preserve">1.2. В разделе </w:t>
      </w:r>
      <w:r w:rsidRPr="00CF5EC7">
        <w:rPr>
          <w:rFonts w:ascii="Times New Roman" w:hAnsi="Times New Roman"/>
          <w:sz w:val="27"/>
          <w:szCs w:val="27"/>
          <w:lang w:val="en-US"/>
        </w:rPr>
        <w:t>V</w:t>
      </w:r>
      <w:r w:rsidRPr="00CF5EC7">
        <w:rPr>
          <w:rFonts w:ascii="Times New Roman" w:hAnsi="Times New Roman"/>
          <w:sz w:val="27"/>
          <w:szCs w:val="27"/>
        </w:rPr>
        <w:t xml:space="preserve"> Программы «Обоснование источников и объёмов финансового обеспечения Программы» абзац четвертый и таблицу изложить в новой редакции «Общий объём средств, предусмотренных на реализацию мероприятий Программы в 2011 – 2018 годах, составляет </w:t>
      </w:r>
      <w:r>
        <w:rPr>
          <w:rFonts w:ascii="Times New Roman" w:hAnsi="Times New Roman"/>
          <w:sz w:val="27"/>
          <w:szCs w:val="27"/>
        </w:rPr>
        <w:t>581169</w:t>
      </w:r>
      <w:r w:rsidRPr="00CF5EC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81</w:t>
      </w:r>
      <w:r w:rsidRPr="00CF5EC7">
        <w:rPr>
          <w:rFonts w:ascii="Times New Roman" w:hAnsi="Times New Roman"/>
          <w:sz w:val="27"/>
          <w:szCs w:val="27"/>
        </w:rPr>
        <w:t>тыс. руб.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43"/>
        <w:gridCol w:w="1194"/>
        <w:gridCol w:w="1465"/>
        <w:gridCol w:w="2184"/>
        <w:gridCol w:w="1319"/>
        <w:gridCol w:w="1516"/>
      </w:tblGrid>
      <w:tr w:rsidR="00701E7F" w:rsidRPr="008E76BA" w:rsidTr="00761EF3">
        <w:tc>
          <w:tcPr>
            <w:tcW w:w="560" w:type="dxa"/>
            <w:vMerge w:val="restart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</w:p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ОАО «Самаранефтегаз»</w:t>
            </w:r>
          </w:p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</w:tc>
      </w:tr>
      <w:tr w:rsidR="00701E7F" w:rsidRPr="008E76BA" w:rsidTr="00761EF3">
        <w:tc>
          <w:tcPr>
            <w:tcW w:w="560" w:type="dxa"/>
            <w:vMerge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01E7F" w:rsidRPr="00306CF7" w:rsidRDefault="00701E7F" w:rsidP="00BC2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gridSpan w:val="5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color w:val="000000"/>
                <w:sz w:val="24"/>
                <w:szCs w:val="24"/>
              </w:rPr>
              <w:t>53678,49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1068,1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color w:val="000000"/>
                <w:sz w:val="24"/>
                <w:szCs w:val="24"/>
              </w:rPr>
              <w:t>54772,59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52049,4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4850,0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74934,0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131879,7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4" w:type="dxa"/>
          </w:tcPr>
          <w:p w:rsidR="00701E7F" w:rsidRPr="00CB02B1" w:rsidRDefault="00701E7F" w:rsidP="003D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62453,6</w:t>
            </w:r>
          </w:p>
        </w:tc>
        <w:tc>
          <w:tcPr>
            <w:tcW w:w="1465" w:type="dxa"/>
          </w:tcPr>
          <w:p w:rsidR="00701E7F" w:rsidRPr="00CB02B1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184" w:type="dxa"/>
          </w:tcPr>
          <w:p w:rsidR="00701E7F" w:rsidRPr="00CB02B1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</w:tcPr>
          <w:p w:rsidR="00701E7F" w:rsidRPr="00CB02B1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33672,62</w:t>
            </w:r>
          </w:p>
        </w:tc>
        <w:tc>
          <w:tcPr>
            <w:tcW w:w="1516" w:type="dxa"/>
          </w:tcPr>
          <w:p w:rsidR="00701E7F" w:rsidRPr="00CB02B1" w:rsidRDefault="00701E7F" w:rsidP="003D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96675,72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4" w:type="dxa"/>
          </w:tcPr>
          <w:p w:rsidR="00701E7F" w:rsidRPr="000B2072" w:rsidRDefault="00701E7F" w:rsidP="007F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83288,0</w:t>
            </w:r>
          </w:p>
        </w:tc>
        <w:tc>
          <w:tcPr>
            <w:tcW w:w="1465" w:type="dxa"/>
          </w:tcPr>
          <w:p w:rsidR="00701E7F" w:rsidRPr="00BA526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701E7F" w:rsidRPr="00BA526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</w:tcPr>
          <w:p w:rsidR="00701E7F" w:rsidRPr="00BA526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701E7F" w:rsidRPr="000B2072" w:rsidRDefault="00701E7F" w:rsidP="007F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83388,0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92880,0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92928,0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C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</w:tr>
      <w:tr w:rsidR="00701E7F" w:rsidRPr="008E76BA" w:rsidTr="00761EF3">
        <w:tc>
          <w:tcPr>
            <w:tcW w:w="560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62 935,8</w:t>
            </w:r>
          </w:p>
        </w:tc>
        <w:tc>
          <w:tcPr>
            <w:tcW w:w="1465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701E7F" w:rsidRPr="00306CF7" w:rsidRDefault="00701E7F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F7">
              <w:rPr>
                <w:rFonts w:ascii="Times New Roman" w:hAnsi="Times New Roman"/>
                <w:sz w:val="24"/>
                <w:szCs w:val="24"/>
              </w:rPr>
              <w:t>62935,8</w:t>
            </w:r>
          </w:p>
        </w:tc>
      </w:tr>
    </w:tbl>
    <w:p w:rsidR="00701E7F" w:rsidRDefault="00701E7F" w:rsidP="0028670B">
      <w:pPr>
        <w:pStyle w:val="Header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16"/>
          <w:szCs w:val="16"/>
        </w:rPr>
      </w:pPr>
    </w:p>
    <w:p w:rsidR="00701E7F" w:rsidRPr="00CF5EC7" w:rsidRDefault="00701E7F" w:rsidP="00A83CBD">
      <w:pPr>
        <w:pStyle w:val="Header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1.3. В Приложении 1 к Программе «Перечень основных мероприятий Программы»:</w:t>
      </w:r>
    </w:p>
    <w:p w:rsidR="00701E7F" w:rsidRPr="00CF5EC7" w:rsidRDefault="00701E7F" w:rsidP="00CF5EC7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Pr="00CF5EC7">
        <w:rPr>
          <w:rFonts w:ascii="Times New Roman" w:hAnsi="Times New Roman"/>
          <w:sz w:val="27"/>
          <w:szCs w:val="27"/>
        </w:rPr>
        <w:t xml:space="preserve">разделе </w:t>
      </w:r>
      <w:r w:rsidRPr="00CF5EC7">
        <w:rPr>
          <w:rFonts w:ascii="Times New Roman" w:hAnsi="Times New Roman"/>
          <w:sz w:val="27"/>
          <w:szCs w:val="27"/>
          <w:lang w:val="en-US"/>
        </w:rPr>
        <w:t>VI</w:t>
      </w:r>
      <w:r w:rsidRPr="00CF5EC7">
        <w:rPr>
          <w:rFonts w:ascii="Times New Roman" w:hAnsi="Times New Roman"/>
          <w:sz w:val="27"/>
          <w:szCs w:val="27"/>
        </w:rPr>
        <w:t xml:space="preserve"> «Субсидия на выполнение муниципального задания учреждений культуры на 2012-2018 гг.» в столбце «2015 г.»: в пп.1 «</w:t>
      </w:r>
      <w:r w:rsidRPr="00CF5EC7">
        <w:rPr>
          <w:rFonts w:ascii="Times New Roman" w:hAnsi="Times New Roman"/>
          <w:color w:val="000000"/>
          <w:sz w:val="27"/>
          <w:szCs w:val="27"/>
        </w:rPr>
        <w:t xml:space="preserve">Субсидия МБУК «ДК «Россия» </w:t>
      </w:r>
      <w:r w:rsidRPr="00CF5EC7">
        <w:rPr>
          <w:rFonts w:ascii="Times New Roman" w:hAnsi="Times New Roman"/>
          <w:sz w:val="27"/>
          <w:szCs w:val="27"/>
        </w:rPr>
        <w:t>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21971,0</w:t>
      </w:r>
      <w:r w:rsidRPr="00CF5EC7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sz w:val="27"/>
          <w:szCs w:val="27"/>
        </w:rPr>
        <w:t>17930</w:t>
      </w:r>
      <w:r w:rsidRPr="00CF5EC7">
        <w:rPr>
          <w:rFonts w:ascii="Times New Roman" w:hAnsi="Times New Roman"/>
          <w:sz w:val="27"/>
          <w:szCs w:val="27"/>
        </w:rPr>
        <w:t>», в пп.2 «Субсидия МАУ «КДЦ «Юность»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7093,0</w:t>
      </w:r>
      <w:r w:rsidRPr="00CF5EC7">
        <w:rPr>
          <w:rFonts w:ascii="Times New Roman" w:hAnsi="Times New Roman"/>
          <w:sz w:val="27"/>
          <w:szCs w:val="27"/>
        </w:rPr>
        <w:t>» заменить цифрами «567</w:t>
      </w:r>
      <w:r>
        <w:rPr>
          <w:rFonts w:ascii="Times New Roman" w:hAnsi="Times New Roman"/>
          <w:sz w:val="27"/>
          <w:szCs w:val="27"/>
        </w:rPr>
        <w:t>6</w:t>
      </w:r>
      <w:r w:rsidRPr="00CF5EC7">
        <w:rPr>
          <w:rFonts w:ascii="Times New Roman" w:hAnsi="Times New Roman"/>
          <w:sz w:val="27"/>
          <w:szCs w:val="27"/>
        </w:rPr>
        <w:t>,0», в пп.3 «Субсидия МБУК «Централизованная библиотечная система»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11695,0</w:t>
      </w:r>
      <w:r w:rsidRPr="00CF5EC7">
        <w:rPr>
          <w:rFonts w:ascii="Times New Roman" w:hAnsi="Times New Roman"/>
          <w:sz w:val="27"/>
          <w:szCs w:val="27"/>
        </w:rPr>
        <w:t>» заменить цифрами «1038</w:t>
      </w:r>
      <w:r>
        <w:rPr>
          <w:rFonts w:ascii="Times New Roman" w:hAnsi="Times New Roman"/>
          <w:sz w:val="27"/>
          <w:szCs w:val="27"/>
        </w:rPr>
        <w:t>3</w:t>
      </w:r>
      <w:r w:rsidRPr="00CF5EC7">
        <w:rPr>
          <w:rFonts w:ascii="Times New Roman" w:hAnsi="Times New Roman"/>
          <w:sz w:val="27"/>
          <w:szCs w:val="27"/>
        </w:rPr>
        <w:t>,0», пп.4 «Субсидия МАУ «Парк культуры и отдыха»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5678,0</w:t>
      </w:r>
      <w:r w:rsidRPr="00CF5EC7">
        <w:rPr>
          <w:rFonts w:ascii="Times New Roman" w:hAnsi="Times New Roman"/>
          <w:sz w:val="27"/>
          <w:szCs w:val="27"/>
        </w:rPr>
        <w:t>» заменить цифрами «4115,0», в пп.5 Субсидия МБУК «Музей истории города Отрадного»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2546,0</w:t>
      </w:r>
      <w:r w:rsidRPr="00CF5EC7">
        <w:rPr>
          <w:rFonts w:ascii="Times New Roman" w:hAnsi="Times New Roman"/>
          <w:sz w:val="27"/>
          <w:szCs w:val="27"/>
        </w:rPr>
        <w:t>» заменить цифрами «2192,0»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CF5EC7">
        <w:rPr>
          <w:rFonts w:ascii="Times New Roman" w:hAnsi="Times New Roman"/>
          <w:sz w:val="27"/>
          <w:szCs w:val="27"/>
        </w:rPr>
        <w:t>в строке «</w:t>
      </w:r>
      <w:r>
        <w:rPr>
          <w:rFonts w:ascii="Times New Roman" w:hAnsi="Times New Roman"/>
          <w:sz w:val="27"/>
          <w:szCs w:val="27"/>
        </w:rPr>
        <w:t>Итого м</w:t>
      </w:r>
      <w:r w:rsidRPr="00CF5EC7">
        <w:rPr>
          <w:rFonts w:ascii="Times New Roman" w:hAnsi="Times New Roman"/>
          <w:sz w:val="27"/>
          <w:szCs w:val="27"/>
        </w:rPr>
        <w:t>естный бюджет» цифры «</w:t>
      </w:r>
      <w:r>
        <w:rPr>
          <w:rFonts w:ascii="Times New Roman" w:hAnsi="Times New Roman"/>
          <w:sz w:val="27"/>
          <w:szCs w:val="27"/>
        </w:rPr>
        <w:t>75665,0</w:t>
      </w:r>
      <w:r w:rsidRPr="00CF5EC7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bCs/>
          <w:color w:val="000000"/>
          <w:sz w:val="27"/>
          <w:szCs w:val="27"/>
        </w:rPr>
        <w:t>66978,0</w:t>
      </w:r>
      <w:r w:rsidRPr="00CF5EC7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CF5EC7">
        <w:rPr>
          <w:rFonts w:ascii="Times New Roman" w:hAnsi="Times New Roman"/>
          <w:sz w:val="27"/>
          <w:szCs w:val="27"/>
        </w:rPr>
        <w:t>в строке «</w:t>
      </w:r>
      <w:r>
        <w:rPr>
          <w:rFonts w:ascii="Times New Roman" w:hAnsi="Times New Roman"/>
          <w:sz w:val="27"/>
          <w:szCs w:val="27"/>
        </w:rPr>
        <w:t>Всего по разделу</w:t>
      </w:r>
      <w:r w:rsidRPr="00CF5EC7">
        <w:rPr>
          <w:rFonts w:ascii="Times New Roman" w:hAnsi="Times New Roman"/>
          <w:sz w:val="27"/>
          <w:szCs w:val="27"/>
        </w:rPr>
        <w:t>» цифры «</w:t>
      </w:r>
      <w:r>
        <w:rPr>
          <w:rFonts w:ascii="Times New Roman" w:hAnsi="Times New Roman"/>
          <w:sz w:val="27"/>
          <w:szCs w:val="27"/>
        </w:rPr>
        <w:t>75665,0</w:t>
      </w:r>
      <w:r w:rsidRPr="00CF5EC7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bCs/>
          <w:color w:val="000000"/>
          <w:sz w:val="27"/>
          <w:szCs w:val="27"/>
        </w:rPr>
        <w:t>66978,0</w:t>
      </w:r>
      <w:r w:rsidRPr="00CF5EC7">
        <w:rPr>
          <w:rFonts w:ascii="Times New Roman" w:hAnsi="Times New Roman"/>
          <w:sz w:val="27"/>
          <w:szCs w:val="27"/>
        </w:rPr>
        <w:t>».</w:t>
      </w:r>
    </w:p>
    <w:p w:rsidR="00701E7F" w:rsidRPr="00CF5EC7" w:rsidRDefault="00701E7F" w:rsidP="001507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 xml:space="preserve">в разделе </w:t>
      </w:r>
      <w:r w:rsidRPr="00CF5EC7">
        <w:rPr>
          <w:rFonts w:ascii="Times New Roman" w:hAnsi="Times New Roman"/>
          <w:sz w:val="27"/>
          <w:szCs w:val="27"/>
          <w:lang w:val="en-US"/>
        </w:rPr>
        <w:t>VII</w:t>
      </w:r>
      <w:r w:rsidRPr="00CF5EC7">
        <w:rPr>
          <w:rFonts w:ascii="Times New Roman" w:hAnsi="Times New Roman"/>
          <w:sz w:val="27"/>
          <w:szCs w:val="27"/>
        </w:rPr>
        <w:t xml:space="preserve"> «Субсидия на выполнение муниципального задания МБУ «Редакция ТРК «Отрадный» на 2012-2018 гг.» в столбце «2015 г.»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3275,0</w:t>
      </w:r>
      <w:r w:rsidRPr="00CF5EC7">
        <w:rPr>
          <w:rFonts w:ascii="Times New Roman" w:hAnsi="Times New Roman"/>
          <w:sz w:val="27"/>
          <w:szCs w:val="27"/>
        </w:rPr>
        <w:t>» заменить цифрами «301</w:t>
      </w:r>
      <w:r>
        <w:rPr>
          <w:rFonts w:ascii="Times New Roman" w:hAnsi="Times New Roman"/>
          <w:sz w:val="27"/>
          <w:szCs w:val="27"/>
        </w:rPr>
        <w:t>2</w:t>
      </w:r>
      <w:r w:rsidRPr="00CF5EC7">
        <w:rPr>
          <w:rFonts w:ascii="Times New Roman" w:hAnsi="Times New Roman"/>
          <w:sz w:val="27"/>
          <w:szCs w:val="27"/>
        </w:rPr>
        <w:t>,0»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CF5EC7">
        <w:rPr>
          <w:rFonts w:ascii="Times New Roman" w:hAnsi="Times New Roman"/>
          <w:sz w:val="27"/>
          <w:szCs w:val="27"/>
        </w:rPr>
        <w:t>в строке «</w:t>
      </w:r>
      <w:r>
        <w:rPr>
          <w:rFonts w:ascii="Times New Roman" w:hAnsi="Times New Roman"/>
          <w:sz w:val="27"/>
          <w:szCs w:val="27"/>
        </w:rPr>
        <w:t>Итого</w:t>
      </w:r>
      <w:r w:rsidRPr="00CF5EC7">
        <w:rPr>
          <w:rFonts w:ascii="Times New Roman" w:hAnsi="Times New Roman"/>
          <w:sz w:val="27"/>
          <w:szCs w:val="27"/>
        </w:rPr>
        <w:t>» цифры «</w:t>
      </w:r>
      <w:r w:rsidRPr="00CF5EC7">
        <w:rPr>
          <w:rFonts w:ascii="Times New Roman" w:hAnsi="Times New Roman"/>
          <w:color w:val="000000"/>
          <w:sz w:val="27"/>
          <w:szCs w:val="27"/>
        </w:rPr>
        <w:t>3275,0</w:t>
      </w:r>
      <w:r w:rsidRPr="00CF5EC7">
        <w:rPr>
          <w:rFonts w:ascii="Times New Roman" w:hAnsi="Times New Roman"/>
          <w:sz w:val="27"/>
          <w:szCs w:val="27"/>
        </w:rPr>
        <w:t>» заменить цифрами «301</w:t>
      </w:r>
      <w:r>
        <w:rPr>
          <w:rFonts w:ascii="Times New Roman" w:hAnsi="Times New Roman"/>
          <w:sz w:val="27"/>
          <w:szCs w:val="27"/>
        </w:rPr>
        <w:t>2</w:t>
      </w:r>
      <w:r w:rsidRPr="00CF5EC7">
        <w:rPr>
          <w:rFonts w:ascii="Times New Roman" w:hAnsi="Times New Roman"/>
          <w:sz w:val="27"/>
          <w:szCs w:val="27"/>
        </w:rPr>
        <w:t>,0».</w:t>
      </w:r>
    </w:p>
    <w:p w:rsidR="00701E7F" w:rsidRPr="00CF5EC7" w:rsidRDefault="00701E7F" w:rsidP="0015075F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426"/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в строке «Итого по разделам» в столбце «2015 г.» в строке «Местный бюджет» цифры «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>92238,0</w:t>
      </w:r>
      <w:r w:rsidRPr="00CF5EC7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bCs/>
          <w:color w:val="000000"/>
          <w:sz w:val="27"/>
          <w:szCs w:val="27"/>
        </w:rPr>
        <w:t>83288</w:t>
      </w:r>
      <w:r w:rsidRPr="00CF5EC7">
        <w:rPr>
          <w:rFonts w:ascii="Times New Roman" w:hAnsi="Times New Roman"/>
          <w:sz w:val="27"/>
          <w:szCs w:val="27"/>
        </w:rPr>
        <w:t>», в строке «Всего» в столбце цифры «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>92338,0</w:t>
      </w:r>
      <w:r w:rsidRPr="00CF5EC7">
        <w:rPr>
          <w:rFonts w:ascii="Times New Roman" w:hAnsi="Times New Roman"/>
          <w:sz w:val="27"/>
          <w:szCs w:val="27"/>
        </w:rPr>
        <w:t>» заменить цифрами «</w:t>
      </w:r>
      <w:r>
        <w:rPr>
          <w:rFonts w:ascii="Times New Roman" w:hAnsi="Times New Roman"/>
          <w:bCs/>
          <w:color w:val="000000"/>
          <w:sz w:val="27"/>
          <w:szCs w:val="27"/>
        </w:rPr>
        <w:t>83388</w:t>
      </w:r>
      <w:r w:rsidRPr="00CF5EC7">
        <w:rPr>
          <w:rFonts w:ascii="Times New Roman" w:hAnsi="Times New Roman"/>
          <w:bCs/>
          <w:color w:val="000000"/>
          <w:sz w:val="27"/>
          <w:szCs w:val="27"/>
        </w:rPr>
        <w:t>,0</w:t>
      </w:r>
      <w:r w:rsidRPr="00CF5EC7">
        <w:rPr>
          <w:rFonts w:ascii="Times New Roman" w:hAnsi="Times New Roman"/>
          <w:sz w:val="27"/>
          <w:szCs w:val="27"/>
        </w:rPr>
        <w:t xml:space="preserve">». </w:t>
      </w:r>
    </w:p>
    <w:p w:rsidR="00701E7F" w:rsidRPr="00CF5EC7" w:rsidRDefault="00701E7F" w:rsidP="00A83CBD">
      <w:pPr>
        <w:pStyle w:val="Header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701E7F" w:rsidRPr="00764F1C" w:rsidRDefault="00701E7F" w:rsidP="00CD130B">
      <w:pPr>
        <w:pStyle w:val="Header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701E7F" w:rsidRPr="00CF5EC7" w:rsidRDefault="00701E7F" w:rsidP="00531969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 xml:space="preserve">И.о. </w:t>
      </w:r>
      <w:r w:rsidRPr="00CF5EC7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CF5EC7">
        <w:rPr>
          <w:rFonts w:ascii="Times New Roman" w:hAnsi="Times New Roman"/>
          <w:sz w:val="27"/>
          <w:szCs w:val="27"/>
        </w:rPr>
        <w:t>Администрации</w:t>
      </w:r>
    </w:p>
    <w:p w:rsidR="00701E7F" w:rsidRPr="00CF5EC7" w:rsidRDefault="00701E7F" w:rsidP="008E552F">
      <w:pPr>
        <w:pStyle w:val="Header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городского округа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F5EC7">
        <w:rPr>
          <w:rFonts w:ascii="Times New Roman" w:hAnsi="Times New Roman"/>
          <w:sz w:val="27"/>
          <w:szCs w:val="27"/>
        </w:rPr>
        <w:t>Отрадный</w:t>
      </w:r>
    </w:p>
    <w:p w:rsidR="00701E7F" w:rsidRPr="00CF5EC7" w:rsidRDefault="00701E7F" w:rsidP="00761EF3">
      <w:pPr>
        <w:pStyle w:val="Header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 w:val="27"/>
          <w:szCs w:val="27"/>
        </w:rPr>
      </w:pPr>
      <w:r w:rsidRPr="00CF5EC7">
        <w:rPr>
          <w:rFonts w:ascii="Times New Roman" w:hAnsi="Times New Roman"/>
          <w:sz w:val="27"/>
          <w:szCs w:val="27"/>
        </w:rPr>
        <w:t>Самарской области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Pr="00252BD8">
        <w:rPr>
          <w:rFonts w:ascii="Times New Roman" w:hAnsi="Times New Roman"/>
          <w:i/>
          <w:sz w:val="27"/>
          <w:szCs w:val="27"/>
        </w:rPr>
        <w:t>Л.П.Попова</w:t>
      </w:r>
    </w:p>
    <w:sectPr w:rsidR="00701E7F" w:rsidRPr="00CF5EC7" w:rsidSect="0028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7F" w:rsidRDefault="00701E7F">
      <w:r>
        <w:separator/>
      </w:r>
    </w:p>
  </w:endnote>
  <w:endnote w:type="continuationSeparator" w:id="1">
    <w:p w:rsidR="00701E7F" w:rsidRDefault="0070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Default="00701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Default="00701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Default="00701E7F">
    <w:pPr>
      <w:pStyle w:val="Footer"/>
      <w:rPr>
        <w:sz w:val="8"/>
        <w:lang w:val="en-US"/>
      </w:rPr>
    </w:pPr>
  </w:p>
  <w:p w:rsidR="00701E7F" w:rsidRDefault="00701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7F" w:rsidRDefault="00701E7F">
      <w:r>
        <w:separator/>
      </w:r>
    </w:p>
  </w:footnote>
  <w:footnote w:type="continuationSeparator" w:id="1">
    <w:p w:rsidR="00701E7F" w:rsidRDefault="0070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Default="00701E7F" w:rsidP="003269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E7F" w:rsidRDefault="00701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Pr="00C6719B" w:rsidRDefault="00701E7F" w:rsidP="00764F1C">
    <w:pPr>
      <w:pStyle w:val="Header"/>
      <w:framePr w:wrap="around" w:vAnchor="text" w:hAnchor="margin" w:xAlign="center" w:y="1"/>
      <w:ind w:right="-5874"/>
      <w:rPr>
        <w:rStyle w:val="PageNumber"/>
        <w:rFonts w:ascii="Times New Roman" w:hAnsi="Times New Roman"/>
      </w:rPr>
    </w:pPr>
    <w:r w:rsidRPr="00C6719B">
      <w:rPr>
        <w:rStyle w:val="PageNumber"/>
        <w:rFonts w:ascii="Times New Roman" w:hAnsi="Times New Roman"/>
      </w:rPr>
      <w:fldChar w:fldCharType="begin"/>
    </w:r>
    <w:r w:rsidRPr="00C6719B">
      <w:rPr>
        <w:rStyle w:val="PageNumber"/>
        <w:rFonts w:ascii="Times New Roman" w:hAnsi="Times New Roman"/>
      </w:rPr>
      <w:instrText xml:space="preserve">PAGE  </w:instrText>
    </w:r>
    <w:r w:rsidRPr="00C6719B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6719B">
      <w:rPr>
        <w:rStyle w:val="PageNumber"/>
        <w:rFonts w:ascii="Times New Roman" w:hAnsi="Times New Roman"/>
      </w:rPr>
      <w:fldChar w:fldCharType="end"/>
    </w:r>
  </w:p>
  <w:p w:rsidR="00701E7F" w:rsidRDefault="00701E7F" w:rsidP="00764F1C">
    <w:pPr>
      <w:pStyle w:val="Header"/>
      <w:ind w:right="-43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7F" w:rsidRDefault="00701E7F" w:rsidP="00574E5C">
    <w:pPr>
      <w:jc w:val="center"/>
      <w:rPr>
        <w:i/>
      </w:rPr>
    </w:pPr>
    <w:r w:rsidRPr="00E548D1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alt="Мои рисунки" style="width:57pt;height:66pt;visibility:visible">
          <v:imagedata r:id="rId1" o:title="" grayscale="t"/>
        </v:shape>
      </w:pict>
    </w:r>
  </w:p>
  <w:p w:rsidR="00701E7F" w:rsidRDefault="00701E7F" w:rsidP="00574E5C">
    <w:pPr>
      <w:ind w:right="4252"/>
      <w:jc w:val="center"/>
      <w:rPr>
        <w:b/>
        <w:caps/>
        <w:szCs w:val="28"/>
      </w:rPr>
    </w:pPr>
  </w:p>
  <w:p w:rsidR="00701E7F" w:rsidRPr="00574E5C" w:rsidRDefault="00701E7F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701E7F" w:rsidRPr="00574E5C" w:rsidRDefault="00701E7F" w:rsidP="00574E5C">
    <w:pPr>
      <w:jc w:val="center"/>
      <w:rPr>
        <w:rFonts w:ascii="Times New Roman" w:hAnsi="Times New Roman"/>
        <w:b/>
        <w:szCs w:val="28"/>
      </w:rPr>
    </w:pPr>
  </w:p>
  <w:p w:rsidR="00701E7F" w:rsidRPr="00574E5C" w:rsidRDefault="00701E7F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701E7F" w:rsidRDefault="00701E7F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701E7F" w:rsidRPr="00761EF3" w:rsidRDefault="00701E7F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701E7F" w:rsidRPr="00761EF3" w:rsidRDefault="00701E7F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  14.04.2015  №  523</w:t>
    </w:r>
  </w:p>
  <w:p w:rsidR="00701E7F" w:rsidRDefault="00701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4267F"/>
    <w:rsid w:val="000577E9"/>
    <w:rsid w:val="00065776"/>
    <w:rsid w:val="0007440E"/>
    <w:rsid w:val="000A05CB"/>
    <w:rsid w:val="000A2C24"/>
    <w:rsid w:val="000B2072"/>
    <w:rsid w:val="000C640F"/>
    <w:rsid w:val="0014766F"/>
    <w:rsid w:val="0015075F"/>
    <w:rsid w:val="00164402"/>
    <w:rsid w:val="00176E1B"/>
    <w:rsid w:val="00183B69"/>
    <w:rsid w:val="00183C76"/>
    <w:rsid w:val="0019707E"/>
    <w:rsid w:val="001A1744"/>
    <w:rsid w:val="001B353F"/>
    <w:rsid w:val="001B4677"/>
    <w:rsid w:val="001D36C9"/>
    <w:rsid w:val="001D4CFC"/>
    <w:rsid w:val="001D6F6C"/>
    <w:rsid w:val="0020621C"/>
    <w:rsid w:val="00215D8B"/>
    <w:rsid w:val="00216867"/>
    <w:rsid w:val="00226382"/>
    <w:rsid w:val="00240B2C"/>
    <w:rsid w:val="0024778F"/>
    <w:rsid w:val="00247F37"/>
    <w:rsid w:val="00252BD8"/>
    <w:rsid w:val="0028670B"/>
    <w:rsid w:val="002904F0"/>
    <w:rsid w:val="00291602"/>
    <w:rsid w:val="002931A4"/>
    <w:rsid w:val="002A0FBE"/>
    <w:rsid w:val="002A11DB"/>
    <w:rsid w:val="003013E1"/>
    <w:rsid w:val="00306CF7"/>
    <w:rsid w:val="003226B3"/>
    <w:rsid w:val="00324DBE"/>
    <w:rsid w:val="0032693A"/>
    <w:rsid w:val="0033221D"/>
    <w:rsid w:val="00357C38"/>
    <w:rsid w:val="00360D08"/>
    <w:rsid w:val="00361013"/>
    <w:rsid w:val="00384F8E"/>
    <w:rsid w:val="003870EB"/>
    <w:rsid w:val="00390D24"/>
    <w:rsid w:val="00392506"/>
    <w:rsid w:val="003973F4"/>
    <w:rsid w:val="003A4BC0"/>
    <w:rsid w:val="003B2F3C"/>
    <w:rsid w:val="003D3BA3"/>
    <w:rsid w:val="003D6261"/>
    <w:rsid w:val="0042025D"/>
    <w:rsid w:val="004522BE"/>
    <w:rsid w:val="00470C1E"/>
    <w:rsid w:val="0047312A"/>
    <w:rsid w:val="00484B37"/>
    <w:rsid w:val="004902F7"/>
    <w:rsid w:val="004A4173"/>
    <w:rsid w:val="004A564A"/>
    <w:rsid w:val="004B397C"/>
    <w:rsid w:val="004C29AD"/>
    <w:rsid w:val="004C4133"/>
    <w:rsid w:val="004C53EB"/>
    <w:rsid w:val="004F3323"/>
    <w:rsid w:val="00502A51"/>
    <w:rsid w:val="005104C7"/>
    <w:rsid w:val="005267E8"/>
    <w:rsid w:val="00531969"/>
    <w:rsid w:val="00551E62"/>
    <w:rsid w:val="00574E5C"/>
    <w:rsid w:val="005803FA"/>
    <w:rsid w:val="00582142"/>
    <w:rsid w:val="005C34EA"/>
    <w:rsid w:val="005D0E62"/>
    <w:rsid w:val="005F1839"/>
    <w:rsid w:val="0060690B"/>
    <w:rsid w:val="006141E5"/>
    <w:rsid w:val="00615652"/>
    <w:rsid w:val="00622078"/>
    <w:rsid w:val="00637621"/>
    <w:rsid w:val="006555B5"/>
    <w:rsid w:val="00670EC7"/>
    <w:rsid w:val="0067636D"/>
    <w:rsid w:val="00685954"/>
    <w:rsid w:val="00693BB3"/>
    <w:rsid w:val="00694AC5"/>
    <w:rsid w:val="0069794D"/>
    <w:rsid w:val="006B71D2"/>
    <w:rsid w:val="006C7EBD"/>
    <w:rsid w:val="006D359B"/>
    <w:rsid w:val="006D6FE3"/>
    <w:rsid w:val="006F2160"/>
    <w:rsid w:val="00700835"/>
    <w:rsid w:val="00701E7F"/>
    <w:rsid w:val="00742037"/>
    <w:rsid w:val="00744A18"/>
    <w:rsid w:val="00761EF3"/>
    <w:rsid w:val="00764F1C"/>
    <w:rsid w:val="00783068"/>
    <w:rsid w:val="00783162"/>
    <w:rsid w:val="0078722D"/>
    <w:rsid w:val="00790CD6"/>
    <w:rsid w:val="00791164"/>
    <w:rsid w:val="007952FF"/>
    <w:rsid w:val="007970CD"/>
    <w:rsid w:val="007B09D5"/>
    <w:rsid w:val="007D02FF"/>
    <w:rsid w:val="007D1F8D"/>
    <w:rsid w:val="007E65F1"/>
    <w:rsid w:val="007F727A"/>
    <w:rsid w:val="008005B7"/>
    <w:rsid w:val="008016B9"/>
    <w:rsid w:val="0081372C"/>
    <w:rsid w:val="00813B7E"/>
    <w:rsid w:val="008144CC"/>
    <w:rsid w:val="008471D7"/>
    <w:rsid w:val="00856C3A"/>
    <w:rsid w:val="00882FE5"/>
    <w:rsid w:val="008930A3"/>
    <w:rsid w:val="008B1E43"/>
    <w:rsid w:val="008E552F"/>
    <w:rsid w:val="008E76BA"/>
    <w:rsid w:val="008F574F"/>
    <w:rsid w:val="00922D14"/>
    <w:rsid w:val="009329AB"/>
    <w:rsid w:val="00940470"/>
    <w:rsid w:val="00947511"/>
    <w:rsid w:val="009603CB"/>
    <w:rsid w:val="00974EE9"/>
    <w:rsid w:val="00980513"/>
    <w:rsid w:val="0098465B"/>
    <w:rsid w:val="00996E32"/>
    <w:rsid w:val="009A3FA8"/>
    <w:rsid w:val="009A5D17"/>
    <w:rsid w:val="009E60B4"/>
    <w:rsid w:val="009F559C"/>
    <w:rsid w:val="00A118C4"/>
    <w:rsid w:val="00A15EAD"/>
    <w:rsid w:val="00A160B6"/>
    <w:rsid w:val="00A24AAC"/>
    <w:rsid w:val="00A41D07"/>
    <w:rsid w:val="00A600C3"/>
    <w:rsid w:val="00A773F6"/>
    <w:rsid w:val="00A83CBD"/>
    <w:rsid w:val="00A938EA"/>
    <w:rsid w:val="00AD160A"/>
    <w:rsid w:val="00AD5380"/>
    <w:rsid w:val="00AE460D"/>
    <w:rsid w:val="00B11B40"/>
    <w:rsid w:val="00B27616"/>
    <w:rsid w:val="00B35EC1"/>
    <w:rsid w:val="00B365C0"/>
    <w:rsid w:val="00B4030A"/>
    <w:rsid w:val="00B62B91"/>
    <w:rsid w:val="00B75378"/>
    <w:rsid w:val="00B77FF7"/>
    <w:rsid w:val="00B81A8E"/>
    <w:rsid w:val="00B83CC9"/>
    <w:rsid w:val="00B85123"/>
    <w:rsid w:val="00BA5267"/>
    <w:rsid w:val="00BB6913"/>
    <w:rsid w:val="00BC2AE3"/>
    <w:rsid w:val="00BC4BC4"/>
    <w:rsid w:val="00C02337"/>
    <w:rsid w:val="00C178E4"/>
    <w:rsid w:val="00C2204B"/>
    <w:rsid w:val="00C45E7E"/>
    <w:rsid w:val="00C570D6"/>
    <w:rsid w:val="00C574E1"/>
    <w:rsid w:val="00C6719B"/>
    <w:rsid w:val="00C67B57"/>
    <w:rsid w:val="00C738D2"/>
    <w:rsid w:val="00CB02B1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13CAA"/>
    <w:rsid w:val="00D66DA3"/>
    <w:rsid w:val="00D84DA0"/>
    <w:rsid w:val="00DA0A9A"/>
    <w:rsid w:val="00DC1D9D"/>
    <w:rsid w:val="00DD1626"/>
    <w:rsid w:val="00DE26F0"/>
    <w:rsid w:val="00DE2DF0"/>
    <w:rsid w:val="00DF2DB5"/>
    <w:rsid w:val="00E00D58"/>
    <w:rsid w:val="00E03463"/>
    <w:rsid w:val="00E548D1"/>
    <w:rsid w:val="00E740E8"/>
    <w:rsid w:val="00E8347B"/>
    <w:rsid w:val="00EA10DE"/>
    <w:rsid w:val="00EA7745"/>
    <w:rsid w:val="00ED2DFB"/>
    <w:rsid w:val="00EE6F06"/>
    <w:rsid w:val="00EE788F"/>
    <w:rsid w:val="00EF5CA3"/>
    <w:rsid w:val="00EF6AC5"/>
    <w:rsid w:val="00F068C1"/>
    <w:rsid w:val="00F118B0"/>
    <w:rsid w:val="00F243DB"/>
    <w:rsid w:val="00F9128A"/>
    <w:rsid w:val="00FA6807"/>
    <w:rsid w:val="00FA70B0"/>
    <w:rsid w:val="00FC643C"/>
    <w:rsid w:val="00FD1D20"/>
    <w:rsid w:val="00FD61CD"/>
    <w:rsid w:val="00FD7431"/>
    <w:rsid w:val="00FE0382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5D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6D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6C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240B2C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38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3</TotalTime>
  <Pages>3</Pages>
  <Words>543</Words>
  <Characters>3100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subject/>
  <dc:creator>z</dc:creator>
  <cp:keywords/>
  <dc:description/>
  <cp:lastModifiedBy>Битунова Юлия</cp:lastModifiedBy>
  <cp:revision>4</cp:revision>
  <cp:lastPrinted>2015-03-27T05:00:00Z</cp:lastPrinted>
  <dcterms:created xsi:type="dcterms:W3CDTF">2015-04-14T07:38:00Z</dcterms:created>
  <dcterms:modified xsi:type="dcterms:W3CDTF">2015-04-17T04:55:00Z</dcterms:modified>
</cp:coreProperties>
</file>